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comments.xml" ContentType="application/vnd.openxmlformats-officedocument.wordprocessingml.comments+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3A" w:rsidRDefault="0045383D">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52608" behindDoc="1" locked="0" layoutInCell="0" allowOverlap="1" wp14:anchorId="4ACAC761" wp14:editId="604FB3BC">
                <wp:simplePos x="0" y="0"/>
                <wp:positionH relativeFrom="page">
                  <wp:posOffset>-154305</wp:posOffset>
                </wp:positionH>
                <wp:positionV relativeFrom="page">
                  <wp:posOffset>0</wp:posOffset>
                </wp:positionV>
                <wp:extent cx="10692130" cy="7560310"/>
                <wp:effectExtent l="0" t="0" r="0" b="2540"/>
                <wp:wrapNone/>
                <wp:docPr id="5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7560310"/>
                          <a:chOff x="0" y="0"/>
                          <a:chExt cx="16838" cy="11906"/>
                        </a:xfrm>
                      </wpg:grpSpPr>
                      <pic:pic xmlns:pic="http://schemas.openxmlformats.org/drawingml/2006/picture">
                        <pic:nvPicPr>
                          <pic:cNvPr id="56"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0" cy="1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351" y="720"/>
                            <a:ext cx="276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2.15pt;margin-top:0;width:841.9pt;height:595.3pt;z-index:-251663872;mso-position-horizontal-relative:page;mso-position-vertical-relative:page" coordsize="16838,11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6840;height:11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VehTBAAAA2wAAAA8AAABkcnMvZG93bnJldi54bWxEj81qwzAQhO+FvIPYQG+NnEBMcS2bJMSQ&#10;a51ccttaW//UWhlLsd23rwqFHoeZ+YZJ88X0YqLRtZYVbDcRCOLK6pZrBbdr8fIKwnlkjb1lUvBN&#10;DvJs9ZRiou3M7zSVvhYBwi5BBY33QyKlqxoy6DZ2IA7epx0N+iDHWuoR5wA3vdxFUSwNthwWGhzo&#10;1FD1VT6MguJ0dPK+t65DmnU8lGfuPs5KPa+XwxsIT4v/D/+1L1rBPobfL+EHyO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dVehTBAAAA2wAAAA8AAAAAAAAAAAAAAAAAnwIA&#10;AGRycy9kb3ducmV2LnhtbFBLBQYAAAAABAAEAPcAAACNAwAAAAA=&#10;">
                  <v:imagedata r:id="rId11" o:title=""/>
                </v:shape>
                <v:shape id="Picture 9" o:spid="_x0000_s1028" type="#_x0000_t75" style="position:absolute;left:13351;top:720;width:2760;height:1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LFMLGAAAA2wAAAA8AAABkcnMvZG93bnJldi54bWxEj0FrwkAUhO8F/8PyhN7qxtIaia4ihtIW&#10;vGgVPD53X5PU7NuQ3ca0v94tCD0OM/MNM1/2thYdtb5yrGA8SkAQa2cqLhTsP14epiB8QDZYOyYF&#10;P+RhuRjczTEz7sJb6nahEBHCPkMFZQhNJqXXJVn0I9cQR+/TtRZDlG0hTYuXCLe1fEySibRYcVwo&#10;saF1Sfq8+7YK0sMk3/yuxvmrPqbdlw6n96c8Vep+2K9mIAL14T98a78ZBc8p/H2JP0A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csUwsYAAADbAAAADwAAAAAAAAAAAAAA&#10;AACfAgAAZHJzL2Rvd25yZXYueG1sUEsFBgAAAAAEAAQA9wAAAJIDAAAAAA==&#10;">
                  <v:imagedata r:id="rId12" o:title=""/>
                </v:shape>
                <w10:wrap anchorx="page" anchory="page"/>
              </v:group>
            </w:pict>
          </mc:Fallback>
        </mc:AlternateContent>
      </w:r>
    </w:p>
    <w:p w:rsidR="0051473A" w:rsidRDefault="0051473A">
      <w:pPr>
        <w:pStyle w:val="BodyText"/>
        <w:kinsoku w:val="0"/>
        <w:overflowPunct w:val="0"/>
        <w:rPr>
          <w:rFonts w:ascii="Times New Roman" w:hAnsi="Times New Roman" w:cs="Times New Roman"/>
          <w:sz w:val="20"/>
          <w:szCs w:val="20"/>
        </w:rPr>
      </w:pPr>
    </w:p>
    <w:p w:rsidR="0051473A" w:rsidRPr="0045383D" w:rsidRDefault="00ED27FD" w:rsidP="00ED27FD">
      <w:pPr>
        <w:pStyle w:val="BodyText"/>
        <w:tabs>
          <w:tab w:val="left" w:pos="2805"/>
        </w:tabs>
        <w:kinsoku w:val="0"/>
        <w:overflowPunct w:val="0"/>
        <w:rPr>
          <w:rFonts w:asciiTheme="minorHAnsi" w:hAnsiTheme="minorHAnsi" w:cs="Times New Roman"/>
          <w:b/>
          <w:color w:val="FFFFFF" w:themeColor="background1"/>
          <w:sz w:val="48"/>
          <w:szCs w:val="48"/>
          <w:u w:val="single"/>
        </w:rPr>
      </w:pPr>
      <w:r>
        <w:rPr>
          <w:rFonts w:ascii="Times New Roman" w:hAnsi="Times New Roman" w:cs="Times New Roman"/>
          <w:sz w:val="20"/>
          <w:szCs w:val="20"/>
        </w:rPr>
        <w:tab/>
      </w:r>
      <w:proofErr w:type="spellStart"/>
      <w:r w:rsidR="0045383D" w:rsidRPr="0045383D">
        <w:rPr>
          <w:rFonts w:asciiTheme="minorHAnsi" w:hAnsiTheme="minorHAnsi" w:cs="Times New Roman"/>
          <w:b/>
          <w:sz w:val="48"/>
          <w:szCs w:val="48"/>
          <w:u w:val="single"/>
        </w:rPr>
        <w:t>P</w:t>
      </w:r>
      <w:r w:rsidR="0045383D" w:rsidRPr="0045383D">
        <w:rPr>
          <w:rFonts w:asciiTheme="minorHAnsi" w:hAnsiTheme="minorHAnsi" w:cs="Times New Roman"/>
          <w:b/>
          <w:color w:val="FFFFFF" w:themeColor="background1"/>
          <w:sz w:val="48"/>
          <w:szCs w:val="48"/>
          <w:u w:val="single"/>
        </w:rPr>
        <w:t>Paper</w:t>
      </w:r>
      <w:proofErr w:type="spellEnd"/>
      <w:r w:rsidR="0045383D" w:rsidRPr="0045383D">
        <w:rPr>
          <w:rFonts w:asciiTheme="minorHAnsi" w:hAnsiTheme="minorHAnsi" w:cs="Times New Roman"/>
          <w:b/>
          <w:color w:val="FFFFFF" w:themeColor="background1"/>
          <w:sz w:val="48"/>
          <w:szCs w:val="48"/>
          <w:u w:val="single"/>
        </w:rPr>
        <w:t xml:space="preserve"> J</w:t>
      </w:r>
    </w:p>
    <w:p w:rsidR="0051473A" w:rsidRDefault="0051473A">
      <w:pPr>
        <w:pStyle w:val="BodyText"/>
        <w:kinsoku w:val="0"/>
        <w:overflowPunct w:val="0"/>
        <w:rPr>
          <w:rFonts w:ascii="Times New Roman" w:hAnsi="Times New Roman" w:cs="Times New Roman"/>
          <w:sz w:val="20"/>
          <w:szCs w:val="20"/>
        </w:rPr>
      </w:pPr>
    </w:p>
    <w:p w:rsidR="0051473A" w:rsidRDefault="0051473A">
      <w:pPr>
        <w:pStyle w:val="BodyText"/>
        <w:kinsoku w:val="0"/>
        <w:overflowPunct w:val="0"/>
        <w:rPr>
          <w:rFonts w:ascii="Times New Roman" w:hAnsi="Times New Roman" w:cs="Times New Roman"/>
          <w:sz w:val="20"/>
          <w:szCs w:val="20"/>
        </w:rPr>
      </w:pPr>
    </w:p>
    <w:p w:rsidR="0051473A" w:rsidRPr="00ED27FD" w:rsidRDefault="00ED27FD" w:rsidP="00ED27FD">
      <w:pPr>
        <w:pStyle w:val="BodyText"/>
        <w:tabs>
          <w:tab w:val="left" w:pos="1851"/>
        </w:tabs>
        <w:kinsoku w:val="0"/>
        <w:overflowPunct w:val="0"/>
        <w:rPr>
          <w:rFonts w:asciiTheme="minorHAnsi" w:hAnsiTheme="minorHAnsi" w:cs="Times New Roman"/>
          <w:b/>
          <w:sz w:val="36"/>
          <w:szCs w:val="36"/>
          <w:u w:val="single"/>
        </w:rPr>
      </w:pPr>
      <w:r>
        <w:rPr>
          <w:rFonts w:ascii="Times New Roman" w:hAnsi="Times New Roman" w:cs="Times New Roman"/>
          <w:sz w:val="20"/>
          <w:szCs w:val="20"/>
        </w:rPr>
        <w:tab/>
      </w:r>
    </w:p>
    <w:p w:rsidR="0051473A" w:rsidRDefault="0051473A">
      <w:pPr>
        <w:pStyle w:val="BodyText"/>
        <w:kinsoku w:val="0"/>
        <w:overflowPunct w:val="0"/>
        <w:rPr>
          <w:rFonts w:ascii="Times New Roman" w:hAnsi="Times New Roman" w:cs="Times New Roman"/>
          <w:sz w:val="20"/>
          <w:szCs w:val="20"/>
        </w:rPr>
      </w:pPr>
    </w:p>
    <w:p w:rsidR="0051473A" w:rsidRDefault="0051473A">
      <w:pPr>
        <w:pStyle w:val="BodyText"/>
        <w:kinsoku w:val="0"/>
        <w:overflowPunct w:val="0"/>
        <w:rPr>
          <w:rFonts w:ascii="Times New Roman" w:hAnsi="Times New Roman" w:cs="Times New Roman"/>
          <w:sz w:val="20"/>
          <w:szCs w:val="20"/>
        </w:rPr>
      </w:pPr>
    </w:p>
    <w:p w:rsidR="0051473A" w:rsidRDefault="0051473A">
      <w:pPr>
        <w:pStyle w:val="BodyText"/>
        <w:kinsoku w:val="0"/>
        <w:overflowPunct w:val="0"/>
        <w:rPr>
          <w:rFonts w:ascii="Times New Roman" w:hAnsi="Times New Roman" w:cs="Times New Roman"/>
          <w:sz w:val="20"/>
          <w:szCs w:val="20"/>
        </w:rPr>
      </w:pPr>
    </w:p>
    <w:p w:rsidR="0051473A" w:rsidRDefault="0051473A">
      <w:pPr>
        <w:pStyle w:val="BodyText"/>
        <w:kinsoku w:val="0"/>
        <w:overflowPunct w:val="0"/>
        <w:rPr>
          <w:rFonts w:ascii="Times New Roman" w:hAnsi="Times New Roman" w:cs="Times New Roman"/>
          <w:sz w:val="20"/>
          <w:szCs w:val="20"/>
        </w:rPr>
      </w:pPr>
    </w:p>
    <w:p w:rsidR="0051473A" w:rsidRDefault="0051473A">
      <w:pPr>
        <w:pStyle w:val="BodyText"/>
        <w:kinsoku w:val="0"/>
        <w:overflowPunct w:val="0"/>
        <w:rPr>
          <w:rFonts w:ascii="Times New Roman" w:hAnsi="Times New Roman" w:cs="Times New Roman"/>
          <w:sz w:val="20"/>
          <w:szCs w:val="20"/>
        </w:rPr>
      </w:pPr>
    </w:p>
    <w:p w:rsidR="0051473A" w:rsidRDefault="0051473A">
      <w:pPr>
        <w:pStyle w:val="BodyText"/>
        <w:kinsoku w:val="0"/>
        <w:overflowPunct w:val="0"/>
        <w:rPr>
          <w:rFonts w:ascii="Times New Roman" w:hAnsi="Times New Roman" w:cs="Times New Roman"/>
          <w:sz w:val="20"/>
          <w:szCs w:val="20"/>
        </w:rPr>
      </w:pPr>
    </w:p>
    <w:p w:rsidR="0051473A" w:rsidRDefault="0051473A">
      <w:pPr>
        <w:pStyle w:val="BodyText"/>
        <w:kinsoku w:val="0"/>
        <w:overflowPunct w:val="0"/>
        <w:rPr>
          <w:rFonts w:ascii="Times New Roman" w:hAnsi="Times New Roman" w:cs="Times New Roman"/>
          <w:sz w:val="20"/>
          <w:szCs w:val="20"/>
        </w:rPr>
      </w:pPr>
    </w:p>
    <w:p w:rsidR="0051473A" w:rsidRDefault="0051473A">
      <w:pPr>
        <w:pStyle w:val="BodyText"/>
        <w:kinsoku w:val="0"/>
        <w:overflowPunct w:val="0"/>
        <w:rPr>
          <w:rFonts w:ascii="Times New Roman" w:hAnsi="Times New Roman" w:cs="Times New Roman"/>
          <w:sz w:val="20"/>
          <w:szCs w:val="20"/>
        </w:rPr>
      </w:pPr>
    </w:p>
    <w:p w:rsidR="0051473A" w:rsidRDefault="0051473A">
      <w:pPr>
        <w:pStyle w:val="BodyText"/>
        <w:kinsoku w:val="0"/>
        <w:overflowPunct w:val="0"/>
        <w:rPr>
          <w:rFonts w:ascii="Times New Roman" w:hAnsi="Times New Roman" w:cs="Times New Roman"/>
          <w:sz w:val="20"/>
          <w:szCs w:val="20"/>
        </w:rPr>
      </w:pPr>
      <w:bookmarkStart w:id="0" w:name="_GoBack"/>
      <w:bookmarkEnd w:id="0"/>
    </w:p>
    <w:p w:rsidR="0051473A" w:rsidRDefault="0051473A">
      <w:pPr>
        <w:pStyle w:val="BodyText"/>
        <w:kinsoku w:val="0"/>
        <w:overflowPunct w:val="0"/>
        <w:rPr>
          <w:rFonts w:ascii="Times New Roman" w:hAnsi="Times New Roman" w:cs="Times New Roman"/>
          <w:sz w:val="20"/>
          <w:szCs w:val="20"/>
        </w:rPr>
      </w:pPr>
    </w:p>
    <w:p w:rsidR="0051473A" w:rsidRDefault="0051473A">
      <w:pPr>
        <w:pStyle w:val="BodyText"/>
        <w:kinsoku w:val="0"/>
        <w:overflowPunct w:val="0"/>
        <w:rPr>
          <w:rFonts w:ascii="Times New Roman" w:hAnsi="Times New Roman" w:cs="Times New Roman"/>
          <w:sz w:val="20"/>
          <w:szCs w:val="20"/>
        </w:rPr>
      </w:pPr>
    </w:p>
    <w:p w:rsidR="0051473A" w:rsidRDefault="0051473A">
      <w:pPr>
        <w:pStyle w:val="BodyText"/>
        <w:kinsoku w:val="0"/>
        <w:overflowPunct w:val="0"/>
        <w:rPr>
          <w:rFonts w:ascii="Times New Roman" w:hAnsi="Times New Roman" w:cs="Times New Roman"/>
          <w:sz w:val="20"/>
          <w:szCs w:val="20"/>
        </w:rPr>
      </w:pPr>
    </w:p>
    <w:p w:rsidR="0051473A" w:rsidRDefault="0051473A">
      <w:pPr>
        <w:pStyle w:val="BodyText"/>
        <w:kinsoku w:val="0"/>
        <w:overflowPunct w:val="0"/>
        <w:spacing w:before="8"/>
        <w:rPr>
          <w:rFonts w:ascii="Times New Roman" w:hAnsi="Times New Roman" w:cs="Times New Roman"/>
          <w:sz w:val="29"/>
          <w:szCs w:val="29"/>
        </w:rPr>
      </w:pPr>
    </w:p>
    <w:p w:rsidR="0051473A" w:rsidRDefault="0051473A">
      <w:pPr>
        <w:pStyle w:val="BodyText"/>
        <w:kinsoku w:val="0"/>
        <w:overflowPunct w:val="0"/>
        <w:ind w:left="95"/>
        <w:rPr>
          <w:rFonts w:ascii="Times New Roman" w:hAnsi="Times New Roman" w:cs="Times New Roman"/>
          <w:sz w:val="20"/>
          <w:szCs w:val="20"/>
        </w:rPr>
      </w:pPr>
    </w:p>
    <w:p w:rsidR="0051473A" w:rsidRDefault="0051473A">
      <w:pPr>
        <w:pStyle w:val="BodyText"/>
        <w:tabs>
          <w:tab w:val="left" w:pos="1532"/>
          <w:tab w:val="left" w:pos="2653"/>
        </w:tabs>
        <w:kinsoku w:val="0"/>
        <w:overflowPunct w:val="0"/>
        <w:spacing w:line="795" w:lineRule="exact"/>
        <w:ind w:left="132"/>
        <w:rPr>
          <w:rFonts w:ascii="FrutigerLTCom-Bold" w:hAnsi="FrutigerLTCom-Bold" w:cs="FrutigerLTCom-Bold"/>
          <w:b/>
          <w:bCs/>
          <w:color w:val="FFFFFF"/>
          <w:sz w:val="72"/>
          <w:szCs w:val="72"/>
        </w:rPr>
      </w:pPr>
      <w:r>
        <w:rPr>
          <w:rFonts w:ascii="FrutigerLTCom-Bold" w:hAnsi="FrutigerLTCom-Bold" w:cs="FrutigerLTCom-Bold"/>
          <w:b/>
          <w:bCs/>
          <w:color w:val="FFFFFF"/>
          <w:sz w:val="72"/>
          <w:szCs w:val="72"/>
        </w:rPr>
        <w:t>ELR</w:t>
      </w:r>
      <w:r>
        <w:rPr>
          <w:rFonts w:ascii="FrutigerLTCom-Bold" w:hAnsi="FrutigerLTCom-Bold" w:cs="FrutigerLTCom-Bold"/>
          <w:b/>
          <w:bCs/>
          <w:color w:val="FFFFFF"/>
          <w:sz w:val="72"/>
          <w:szCs w:val="72"/>
        </w:rPr>
        <w:tab/>
        <w:t>GP</w:t>
      </w:r>
      <w:r>
        <w:rPr>
          <w:rFonts w:ascii="FrutigerLTCom-Bold" w:hAnsi="FrutigerLTCom-Bold" w:cs="FrutigerLTCom-Bold"/>
          <w:b/>
          <w:bCs/>
          <w:color w:val="FFFFFF"/>
          <w:sz w:val="72"/>
          <w:szCs w:val="72"/>
        </w:rPr>
        <w:tab/>
        <w:t>Federation</w:t>
      </w:r>
    </w:p>
    <w:p w:rsidR="0051473A" w:rsidRDefault="0051473A">
      <w:pPr>
        <w:pStyle w:val="BodyText"/>
        <w:tabs>
          <w:tab w:val="left" w:pos="2752"/>
          <w:tab w:val="left" w:pos="5232"/>
        </w:tabs>
        <w:kinsoku w:val="0"/>
        <w:overflowPunct w:val="0"/>
        <w:ind w:left="112"/>
        <w:rPr>
          <w:rFonts w:ascii="FrutigerLTCom-Bold" w:hAnsi="FrutigerLTCom-Bold" w:cs="FrutigerLTCom-Bold"/>
          <w:b/>
          <w:bCs/>
          <w:color w:val="FFFFFF"/>
          <w:sz w:val="72"/>
          <w:szCs w:val="72"/>
        </w:rPr>
      </w:pPr>
      <w:r>
        <w:rPr>
          <w:rFonts w:ascii="FrutigerLTCom-Bold" w:hAnsi="FrutigerLTCom-Bold" w:cs="FrutigerLTCom-Bold"/>
          <w:b/>
          <w:bCs/>
          <w:color w:val="FFFFFF"/>
          <w:sz w:val="72"/>
          <w:szCs w:val="72"/>
        </w:rPr>
        <w:t>Annual</w:t>
      </w:r>
      <w:r>
        <w:rPr>
          <w:rFonts w:ascii="FrutigerLTCom-Bold" w:hAnsi="FrutigerLTCom-Bold" w:cs="FrutigerLTCom-Bold"/>
          <w:b/>
          <w:bCs/>
          <w:color w:val="FFFFFF"/>
          <w:sz w:val="72"/>
          <w:szCs w:val="72"/>
        </w:rPr>
        <w:tab/>
        <w:t>Report</w:t>
      </w:r>
      <w:r>
        <w:rPr>
          <w:rFonts w:ascii="FrutigerLTCom-Bold" w:hAnsi="FrutigerLTCom-Bold" w:cs="FrutigerLTCom-Bold"/>
          <w:b/>
          <w:bCs/>
          <w:color w:val="FFFFFF"/>
          <w:sz w:val="72"/>
          <w:szCs w:val="72"/>
        </w:rPr>
        <w:tab/>
        <w:t>2016/17</w:t>
      </w:r>
    </w:p>
    <w:p w:rsidR="0051473A" w:rsidRDefault="0051473A">
      <w:pPr>
        <w:pStyle w:val="BodyText"/>
        <w:tabs>
          <w:tab w:val="left" w:pos="2752"/>
          <w:tab w:val="left" w:pos="5232"/>
        </w:tabs>
        <w:kinsoku w:val="0"/>
        <w:overflowPunct w:val="0"/>
        <w:ind w:left="112"/>
        <w:rPr>
          <w:rFonts w:ascii="FrutigerLTCom-Bold" w:hAnsi="FrutigerLTCom-Bold" w:cs="FrutigerLTCom-Bold"/>
          <w:b/>
          <w:bCs/>
          <w:color w:val="FFFFFF"/>
          <w:sz w:val="72"/>
          <w:szCs w:val="72"/>
        </w:rPr>
        <w:sectPr w:rsidR="0051473A">
          <w:headerReference w:type="even" r:id="rId13"/>
          <w:headerReference w:type="default" r:id="rId14"/>
          <w:pgSz w:w="16840" w:h="11910" w:orient="landscape"/>
          <w:pgMar w:top="780" w:right="2420" w:bottom="280" w:left="900" w:header="720" w:footer="720" w:gutter="0"/>
          <w:cols w:space="720" w:equalWidth="0">
            <w:col w:w="13520"/>
          </w:cols>
          <w:noEndnote/>
        </w:sectPr>
      </w:pPr>
    </w:p>
    <w:p w:rsidR="0051473A" w:rsidRDefault="0051473A">
      <w:pPr>
        <w:pStyle w:val="BodyText"/>
        <w:kinsoku w:val="0"/>
        <w:overflowPunct w:val="0"/>
        <w:spacing w:before="4"/>
        <w:rPr>
          <w:rFonts w:ascii="Times New Roman" w:hAnsi="Times New Roman" w:cs="Times New Roman"/>
          <w:sz w:val="17"/>
          <w:szCs w:val="17"/>
        </w:rPr>
      </w:pPr>
    </w:p>
    <w:p w:rsidR="0051473A" w:rsidRDefault="0051473A">
      <w:pPr>
        <w:pStyle w:val="Heading1"/>
        <w:kinsoku w:val="0"/>
        <w:overflowPunct w:val="0"/>
        <w:rPr>
          <w:color w:val="007AC2"/>
        </w:rPr>
      </w:pPr>
      <w:r>
        <w:rPr>
          <w:color w:val="007AC2"/>
        </w:rPr>
        <w:t>ELR GP Federation Annual Report 2016/17</w:t>
      </w:r>
    </w:p>
    <w:p w:rsidR="0051473A" w:rsidRDefault="0051473A">
      <w:pPr>
        <w:pStyle w:val="BodyText"/>
        <w:kinsoku w:val="0"/>
        <w:overflowPunct w:val="0"/>
        <w:spacing w:before="426"/>
        <w:ind w:left="100"/>
        <w:rPr>
          <w:rFonts w:ascii="FrutigerLTCom-Bold" w:hAnsi="FrutigerLTCom-Bold" w:cs="FrutigerLTCom-Bold"/>
          <w:b/>
          <w:bCs/>
          <w:color w:val="007AC2"/>
          <w:sz w:val="48"/>
          <w:szCs w:val="48"/>
        </w:rPr>
      </w:pPr>
      <w:r>
        <w:rPr>
          <w:rFonts w:ascii="FrutigerLTCom-Bold" w:hAnsi="FrutigerLTCom-Bold" w:cs="FrutigerLTCom-Bold"/>
          <w:b/>
          <w:bCs/>
          <w:color w:val="007AC2"/>
          <w:sz w:val="48"/>
          <w:szCs w:val="48"/>
        </w:rPr>
        <w:t>Contents</w:t>
      </w:r>
    </w:p>
    <w:p w:rsidR="0051473A" w:rsidRDefault="0051473A">
      <w:pPr>
        <w:pStyle w:val="BodyText"/>
        <w:kinsoku w:val="0"/>
        <w:overflowPunct w:val="0"/>
        <w:rPr>
          <w:rFonts w:ascii="FrutigerLTCom-Bold" w:hAnsi="FrutigerLTCom-Bold" w:cs="FrutigerLTCom-Bold"/>
          <w:b/>
          <w:bCs/>
          <w:sz w:val="20"/>
          <w:szCs w:val="20"/>
        </w:rPr>
      </w:pPr>
    </w:p>
    <w:p w:rsidR="0051473A" w:rsidRDefault="0051473A">
      <w:pPr>
        <w:pStyle w:val="BodyText"/>
        <w:kinsoku w:val="0"/>
        <w:overflowPunct w:val="0"/>
        <w:rPr>
          <w:rFonts w:ascii="FrutigerLTCom-Bold" w:hAnsi="FrutigerLTCom-Bold" w:cs="FrutigerLTCom-Bold"/>
          <w:b/>
          <w:bCs/>
          <w:sz w:val="20"/>
          <w:szCs w:val="20"/>
        </w:rPr>
      </w:pPr>
    </w:p>
    <w:p w:rsidR="0051473A" w:rsidRDefault="0051473A">
      <w:pPr>
        <w:pStyle w:val="BodyText"/>
        <w:kinsoku w:val="0"/>
        <w:overflowPunct w:val="0"/>
        <w:rPr>
          <w:rFonts w:ascii="FrutigerLTCom-Bold" w:hAnsi="FrutigerLTCom-Bold" w:cs="FrutigerLTCom-Bold"/>
          <w:b/>
          <w:bCs/>
          <w:sz w:val="20"/>
          <w:szCs w:val="20"/>
        </w:rPr>
        <w:sectPr w:rsidR="0051473A">
          <w:pgSz w:w="16840" w:h="11910" w:orient="landscape"/>
          <w:pgMar w:top="640" w:right="2420" w:bottom="280" w:left="620" w:header="720" w:footer="720" w:gutter="0"/>
          <w:cols w:space="720" w:equalWidth="0">
            <w:col w:w="13800"/>
          </w:cols>
          <w:noEndnote/>
        </w:sectPr>
      </w:pPr>
    </w:p>
    <w:p w:rsidR="0051473A" w:rsidRDefault="0051473A">
      <w:pPr>
        <w:pStyle w:val="BodyText"/>
        <w:kinsoku w:val="0"/>
        <w:overflowPunct w:val="0"/>
        <w:rPr>
          <w:rFonts w:ascii="FrutigerLTCom-Bold" w:hAnsi="FrutigerLTCom-Bold" w:cs="FrutigerLTCom-Bold"/>
          <w:b/>
          <w:bCs/>
          <w:sz w:val="28"/>
          <w:szCs w:val="28"/>
        </w:rPr>
      </w:pPr>
    </w:p>
    <w:p w:rsidR="0051473A" w:rsidRDefault="0051473A">
      <w:pPr>
        <w:pStyle w:val="BodyText"/>
        <w:kinsoku w:val="0"/>
        <w:overflowPunct w:val="0"/>
        <w:spacing w:before="11"/>
        <w:rPr>
          <w:rFonts w:ascii="FrutigerLTCom-Bold" w:hAnsi="FrutigerLTCom-Bold" w:cs="FrutigerLTCom-Bold"/>
          <w:b/>
          <w:bCs/>
          <w:sz w:val="26"/>
          <w:szCs w:val="26"/>
        </w:rPr>
      </w:pPr>
    </w:p>
    <w:p w:rsidR="0051473A" w:rsidRPr="003E5BF5" w:rsidRDefault="00AC4A6B">
      <w:pPr>
        <w:pStyle w:val="BodyText"/>
        <w:kinsoku w:val="0"/>
        <w:overflowPunct w:val="0"/>
        <w:spacing w:before="23"/>
        <w:ind w:left="179"/>
        <w:rPr>
          <w:rFonts w:ascii="Calibri" w:hAnsi="Calibri"/>
          <w:color w:val="231F20"/>
          <w:sz w:val="28"/>
          <w:szCs w:val="28"/>
        </w:rPr>
      </w:pPr>
      <w:r w:rsidRPr="003E5BF5">
        <w:rPr>
          <w:rFonts w:ascii="Calibri" w:hAnsi="Calibri"/>
          <w:color w:val="231F20"/>
          <w:sz w:val="28"/>
          <w:szCs w:val="28"/>
        </w:rPr>
        <w:t>Introduction from our Chair</w:t>
      </w:r>
    </w:p>
    <w:p w:rsidR="0051473A" w:rsidRPr="003E5BF5" w:rsidRDefault="0051473A">
      <w:pPr>
        <w:pStyle w:val="BodyText"/>
        <w:kinsoku w:val="0"/>
        <w:overflowPunct w:val="0"/>
        <w:spacing w:before="197"/>
        <w:ind w:left="179"/>
        <w:rPr>
          <w:rFonts w:ascii="Calibri" w:hAnsi="Calibri"/>
          <w:color w:val="231F20"/>
          <w:sz w:val="28"/>
          <w:szCs w:val="28"/>
        </w:rPr>
      </w:pPr>
      <w:r w:rsidRPr="003E5BF5">
        <w:rPr>
          <w:rFonts w:ascii="Calibri" w:hAnsi="Calibri" w:cs="Times New Roman"/>
          <w:sz w:val="24"/>
          <w:szCs w:val="24"/>
        </w:rPr>
        <w:br w:type="column"/>
      </w:r>
      <w:r w:rsidRPr="003E5BF5">
        <w:rPr>
          <w:rFonts w:ascii="Calibri" w:hAnsi="Calibri"/>
          <w:color w:val="231F20"/>
          <w:sz w:val="28"/>
          <w:szCs w:val="28"/>
        </w:rPr>
        <w:lastRenderedPageBreak/>
        <w:t>Page</w:t>
      </w:r>
    </w:p>
    <w:p w:rsidR="0051473A" w:rsidRPr="003E5BF5" w:rsidRDefault="0051473A">
      <w:pPr>
        <w:pStyle w:val="BodyText"/>
        <w:kinsoku w:val="0"/>
        <w:overflowPunct w:val="0"/>
        <w:spacing w:before="125"/>
        <w:ind w:left="679"/>
        <w:rPr>
          <w:rFonts w:ascii="Calibri" w:hAnsi="Calibri"/>
          <w:color w:val="231F20"/>
          <w:sz w:val="28"/>
          <w:szCs w:val="28"/>
        </w:rPr>
      </w:pPr>
    </w:p>
    <w:p w:rsidR="0051473A" w:rsidRPr="003E5BF5" w:rsidRDefault="0051473A">
      <w:pPr>
        <w:pStyle w:val="BodyText"/>
        <w:kinsoku w:val="0"/>
        <w:overflowPunct w:val="0"/>
        <w:spacing w:before="125"/>
        <w:ind w:left="679"/>
        <w:rPr>
          <w:rFonts w:ascii="Calibri" w:hAnsi="Calibri"/>
          <w:color w:val="231F20"/>
          <w:sz w:val="28"/>
          <w:szCs w:val="28"/>
        </w:rPr>
        <w:sectPr w:rsidR="0051473A" w:rsidRPr="003E5BF5">
          <w:type w:val="continuous"/>
          <w:pgSz w:w="16840" w:h="11910" w:orient="landscape"/>
          <w:pgMar w:top="1100" w:right="2420" w:bottom="280" w:left="620" w:header="720" w:footer="720" w:gutter="0"/>
          <w:cols w:num="2" w:space="720" w:equalWidth="0">
            <w:col w:w="4193" w:space="6597"/>
            <w:col w:w="3010"/>
          </w:cols>
          <w:noEndnote/>
        </w:sectPr>
      </w:pPr>
    </w:p>
    <w:p w:rsidR="0051473A" w:rsidRPr="003E5BF5" w:rsidRDefault="00242248">
      <w:pPr>
        <w:pStyle w:val="BodyText"/>
        <w:tabs>
          <w:tab w:val="right" w:pos="11625"/>
        </w:tabs>
        <w:kinsoku w:val="0"/>
        <w:overflowPunct w:val="0"/>
        <w:spacing w:before="61"/>
        <w:ind w:left="179"/>
        <w:rPr>
          <w:rFonts w:ascii="Calibri" w:hAnsi="Calibri"/>
          <w:color w:val="231F20"/>
          <w:sz w:val="28"/>
          <w:szCs w:val="28"/>
        </w:rPr>
      </w:pPr>
      <w:r w:rsidRPr="003E5BF5">
        <w:rPr>
          <w:rFonts w:ascii="Calibri" w:hAnsi="Calibri"/>
          <w:color w:val="231F20"/>
          <w:sz w:val="28"/>
          <w:szCs w:val="28"/>
        </w:rPr>
        <w:lastRenderedPageBreak/>
        <w:t>Local Context</w:t>
      </w:r>
      <w:r w:rsidRPr="003E5BF5">
        <w:rPr>
          <w:rFonts w:ascii="Calibri" w:hAnsi="Calibri"/>
          <w:color w:val="231F20"/>
          <w:sz w:val="28"/>
          <w:szCs w:val="28"/>
        </w:rPr>
        <w:tab/>
      </w:r>
    </w:p>
    <w:p w:rsidR="0051473A" w:rsidRPr="003E5BF5" w:rsidRDefault="00AC4A6B">
      <w:pPr>
        <w:pStyle w:val="BodyText"/>
        <w:tabs>
          <w:tab w:val="right" w:pos="11625"/>
        </w:tabs>
        <w:kinsoku w:val="0"/>
        <w:overflowPunct w:val="0"/>
        <w:spacing w:before="61"/>
        <w:ind w:left="179"/>
        <w:rPr>
          <w:rFonts w:ascii="Calibri" w:hAnsi="Calibri"/>
          <w:color w:val="231F20"/>
          <w:sz w:val="28"/>
          <w:szCs w:val="28"/>
        </w:rPr>
      </w:pPr>
      <w:r w:rsidRPr="003E5BF5">
        <w:rPr>
          <w:rFonts w:ascii="Calibri" w:hAnsi="Calibri"/>
          <w:color w:val="231F20"/>
          <w:sz w:val="28"/>
          <w:szCs w:val="28"/>
        </w:rPr>
        <w:t>Our Mission, Vision and Values</w:t>
      </w:r>
      <w:r w:rsidR="00242248" w:rsidRPr="003E5BF5">
        <w:rPr>
          <w:rFonts w:ascii="Calibri" w:hAnsi="Calibri"/>
          <w:color w:val="231F20"/>
          <w:sz w:val="28"/>
          <w:szCs w:val="28"/>
        </w:rPr>
        <w:tab/>
      </w:r>
    </w:p>
    <w:p w:rsidR="0051473A" w:rsidRPr="003E5BF5" w:rsidRDefault="00242248">
      <w:pPr>
        <w:pStyle w:val="BodyText"/>
        <w:tabs>
          <w:tab w:val="right" w:pos="11625"/>
        </w:tabs>
        <w:kinsoku w:val="0"/>
        <w:overflowPunct w:val="0"/>
        <w:spacing w:before="61"/>
        <w:ind w:left="179"/>
        <w:rPr>
          <w:rFonts w:ascii="Calibri" w:hAnsi="Calibri"/>
          <w:color w:val="231F20"/>
          <w:sz w:val="28"/>
          <w:szCs w:val="28"/>
        </w:rPr>
      </w:pPr>
      <w:r w:rsidRPr="003E5BF5">
        <w:rPr>
          <w:rFonts w:ascii="Calibri" w:hAnsi="Calibri"/>
          <w:color w:val="231F20"/>
          <w:sz w:val="28"/>
          <w:szCs w:val="28"/>
        </w:rPr>
        <w:t>Our Business Plan Priorities</w:t>
      </w:r>
      <w:r w:rsidRPr="003E5BF5">
        <w:rPr>
          <w:rFonts w:ascii="Calibri" w:hAnsi="Calibri"/>
          <w:color w:val="231F20"/>
          <w:sz w:val="28"/>
          <w:szCs w:val="28"/>
        </w:rPr>
        <w:tab/>
      </w:r>
    </w:p>
    <w:p w:rsidR="0051473A" w:rsidRPr="003E5BF5" w:rsidRDefault="0051473A" w:rsidP="00160D8B">
      <w:pPr>
        <w:pStyle w:val="BodyText"/>
        <w:tabs>
          <w:tab w:val="right" w:pos="11625"/>
        </w:tabs>
        <w:kinsoku w:val="0"/>
        <w:overflowPunct w:val="0"/>
        <w:spacing w:before="61"/>
        <w:ind w:left="179"/>
        <w:rPr>
          <w:rFonts w:ascii="Calibri" w:hAnsi="Calibri"/>
          <w:color w:val="231F20"/>
          <w:sz w:val="28"/>
          <w:szCs w:val="28"/>
        </w:rPr>
      </w:pPr>
      <w:r w:rsidRPr="003E5BF5">
        <w:rPr>
          <w:rFonts w:ascii="Calibri" w:hAnsi="Calibri"/>
          <w:color w:val="231F20"/>
          <w:sz w:val="28"/>
          <w:szCs w:val="28"/>
        </w:rPr>
        <w:t xml:space="preserve">Our First </w:t>
      </w:r>
      <w:r w:rsidRPr="003E5BF5">
        <w:rPr>
          <w:rFonts w:ascii="Calibri" w:hAnsi="Calibri"/>
          <w:color w:val="231F20"/>
          <w:spacing w:val="-7"/>
          <w:sz w:val="28"/>
          <w:szCs w:val="28"/>
        </w:rPr>
        <w:t xml:space="preserve">Year </w:t>
      </w:r>
    </w:p>
    <w:p w:rsidR="0051473A" w:rsidRPr="003E5BF5" w:rsidRDefault="00242248">
      <w:pPr>
        <w:pStyle w:val="BodyText"/>
        <w:tabs>
          <w:tab w:val="right" w:pos="11625"/>
        </w:tabs>
        <w:kinsoku w:val="0"/>
        <w:overflowPunct w:val="0"/>
        <w:spacing w:line="326" w:lineRule="exact"/>
        <w:ind w:left="179"/>
        <w:rPr>
          <w:rFonts w:ascii="Calibri" w:hAnsi="Calibri"/>
          <w:color w:val="231F20"/>
          <w:sz w:val="28"/>
          <w:szCs w:val="28"/>
        </w:rPr>
      </w:pPr>
      <w:r w:rsidRPr="003E5BF5">
        <w:rPr>
          <w:rFonts w:ascii="Calibri" w:hAnsi="Calibri"/>
          <w:color w:val="231F20"/>
          <w:sz w:val="28"/>
          <w:szCs w:val="28"/>
        </w:rPr>
        <w:t xml:space="preserve">Engagement and </w:t>
      </w:r>
      <w:r w:rsidR="0051473A" w:rsidRPr="003E5BF5">
        <w:rPr>
          <w:rFonts w:ascii="Calibri" w:hAnsi="Calibri"/>
          <w:color w:val="231F20"/>
          <w:sz w:val="28"/>
          <w:szCs w:val="28"/>
        </w:rPr>
        <w:t xml:space="preserve">Communication </w:t>
      </w:r>
      <w:r w:rsidRPr="003E5BF5">
        <w:rPr>
          <w:rFonts w:ascii="Calibri" w:hAnsi="Calibri"/>
          <w:color w:val="231F20"/>
          <w:sz w:val="28"/>
          <w:szCs w:val="28"/>
        </w:rPr>
        <w:tab/>
      </w:r>
    </w:p>
    <w:p w:rsidR="00B3314B" w:rsidRPr="003E5BF5" w:rsidRDefault="00B3314B">
      <w:pPr>
        <w:pStyle w:val="BodyText"/>
        <w:tabs>
          <w:tab w:val="right" w:pos="11625"/>
        </w:tabs>
        <w:kinsoku w:val="0"/>
        <w:overflowPunct w:val="0"/>
        <w:spacing w:line="280" w:lineRule="exact"/>
        <w:ind w:left="179"/>
        <w:rPr>
          <w:rFonts w:ascii="Calibri" w:hAnsi="Calibri"/>
          <w:color w:val="231F20"/>
          <w:sz w:val="28"/>
          <w:szCs w:val="28"/>
        </w:rPr>
      </w:pPr>
    </w:p>
    <w:p w:rsidR="0051473A" w:rsidRPr="003E5BF5" w:rsidRDefault="00B3314B">
      <w:pPr>
        <w:pStyle w:val="BodyText"/>
        <w:tabs>
          <w:tab w:val="right" w:pos="11625"/>
        </w:tabs>
        <w:kinsoku w:val="0"/>
        <w:overflowPunct w:val="0"/>
        <w:spacing w:line="280" w:lineRule="exact"/>
        <w:ind w:left="179"/>
        <w:rPr>
          <w:rFonts w:ascii="Calibri" w:hAnsi="Calibri"/>
          <w:color w:val="231F20"/>
          <w:sz w:val="28"/>
          <w:szCs w:val="28"/>
        </w:rPr>
      </w:pPr>
      <w:r w:rsidRPr="003E5BF5">
        <w:rPr>
          <w:rFonts w:ascii="Calibri" w:hAnsi="Calibri"/>
          <w:color w:val="231F20"/>
          <w:sz w:val="28"/>
          <w:szCs w:val="28"/>
        </w:rPr>
        <w:t>Legal Form and Governance</w:t>
      </w:r>
      <w:r w:rsidR="00242248" w:rsidRPr="003E5BF5">
        <w:rPr>
          <w:rFonts w:ascii="Calibri" w:hAnsi="Calibri"/>
          <w:color w:val="231F20"/>
          <w:sz w:val="28"/>
          <w:szCs w:val="28"/>
        </w:rPr>
        <w:tab/>
      </w:r>
    </w:p>
    <w:p w:rsidR="0051473A" w:rsidRDefault="0051473A">
      <w:pPr>
        <w:pStyle w:val="BodyText"/>
        <w:tabs>
          <w:tab w:val="right" w:pos="11625"/>
        </w:tabs>
        <w:kinsoku w:val="0"/>
        <w:overflowPunct w:val="0"/>
        <w:spacing w:line="280" w:lineRule="exact"/>
        <w:ind w:left="179"/>
        <w:rPr>
          <w:color w:val="231F20"/>
          <w:sz w:val="28"/>
          <w:szCs w:val="28"/>
        </w:rPr>
        <w:sectPr w:rsidR="0051473A">
          <w:type w:val="continuous"/>
          <w:pgSz w:w="16840" w:h="11910" w:orient="landscape"/>
          <w:pgMar w:top="1100" w:right="2420" w:bottom="280" w:left="620" w:header="720" w:footer="720" w:gutter="0"/>
          <w:cols w:space="720" w:equalWidth="0">
            <w:col w:w="13800"/>
          </w:cols>
          <w:noEndnote/>
        </w:sectPr>
      </w:pPr>
    </w:p>
    <w:p w:rsidR="0051473A" w:rsidRPr="003E5BF5" w:rsidRDefault="002E0BA5">
      <w:pPr>
        <w:pStyle w:val="Heading1"/>
        <w:kinsoku w:val="0"/>
        <w:overflowPunct w:val="0"/>
        <w:spacing w:line="677" w:lineRule="exact"/>
        <w:ind w:left="111"/>
        <w:rPr>
          <w:rFonts w:ascii="Calibri" w:hAnsi="Calibri"/>
          <w:color w:val="007AC2"/>
          <w:sz w:val="44"/>
          <w:szCs w:val="44"/>
        </w:rPr>
      </w:pPr>
      <w:r w:rsidRPr="003E5BF5">
        <w:rPr>
          <w:rFonts w:ascii="Calibri" w:hAnsi="Calibri"/>
          <w:color w:val="007AC2"/>
          <w:sz w:val="44"/>
          <w:szCs w:val="44"/>
        </w:rPr>
        <w:lastRenderedPageBreak/>
        <w:t xml:space="preserve">Introduction from our Chair, Dr </w:t>
      </w:r>
      <w:proofErr w:type="spellStart"/>
      <w:r w:rsidRPr="003E5BF5">
        <w:rPr>
          <w:rFonts w:ascii="Calibri" w:hAnsi="Calibri"/>
          <w:color w:val="007AC2"/>
          <w:sz w:val="44"/>
          <w:szCs w:val="44"/>
        </w:rPr>
        <w:t>Rysz</w:t>
      </w:r>
      <w:proofErr w:type="spellEnd"/>
      <w:r w:rsidRPr="003E5BF5">
        <w:rPr>
          <w:rFonts w:ascii="Calibri" w:hAnsi="Calibri"/>
          <w:color w:val="007AC2"/>
          <w:sz w:val="44"/>
          <w:szCs w:val="44"/>
        </w:rPr>
        <w:t xml:space="preserve"> Bietzk</w:t>
      </w:r>
    </w:p>
    <w:p w:rsidR="0051473A" w:rsidRDefault="0051473A">
      <w:pPr>
        <w:pStyle w:val="Heading1"/>
        <w:kinsoku w:val="0"/>
        <w:overflowPunct w:val="0"/>
        <w:spacing w:line="677" w:lineRule="exact"/>
        <w:ind w:left="111"/>
        <w:rPr>
          <w:color w:val="007AC2"/>
        </w:rPr>
        <w:sectPr w:rsidR="0051473A">
          <w:headerReference w:type="even" r:id="rId15"/>
          <w:headerReference w:type="default" r:id="rId16"/>
          <w:footerReference w:type="even" r:id="rId17"/>
          <w:footerReference w:type="default" r:id="rId18"/>
          <w:headerReference w:type="first" r:id="rId19"/>
          <w:pgSz w:w="16840" w:h="11910" w:orient="landscape"/>
          <w:pgMar w:top="680" w:right="600" w:bottom="1220" w:left="580" w:header="0" w:footer="1027" w:gutter="0"/>
          <w:pgNumType w:start="5"/>
          <w:cols w:space="720" w:equalWidth="0">
            <w:col w:w="15660"/>
          </w:cols>
          <w:noEndnote/>
        </w:sectPr>
      </w:pPr>
    </w:p>
    <w:p w:rsidR="0051473A" w:rsidRDefault="0051473A">
      <w:pPr>
        <w:pStyle w:val="BodyText"/>
        <w:kinsoku w:val="0"/>
        <w:overflowPunct w:val="0"/>
        <w:rPr>
          <w:rFonts w:ascii="FrutigerLTCom-Bold" w:hAnsi="FrutigerLTCom-Bold" w:cs="FrutigerLTCom-Bold"/>
          <w:b/>
          <w:bCs/>
        </w:rPr>
      </w:pPr>
    </w:p>
    <w:p w:rsidR="0051473A" w:rsidRPr="003E5BF5" w:rsidRDefault="0051473A" w:rsidP="005B7981">
      <w:pPr>
        <w:pStyle w:val="BodyText"/>
        <w:kinsoku w:val="0"/>
        <w:overflowPunct w:val="0"/>
        <w:spacing w:before="193" w:line="264" w:lineRule="auto"/>
        <w:ind w:left="140" w:right="-20"/>
        <w:rPr>
          <w:rFonts w:ascii="Calibri" w:hAnsi="Calibri"/>
          <w:color w:val="231F20"/>
          <w:sz w:val="20"/>
          <w:szCs w:val="20"/>
        </w:rPr>
      </w:pPr>
      <w:r w:rsidRPr="003E5BF5">
        <w:rPr>
          <w:rFonts w:ascii="Calibri" w:hAnsi="Calibri"/>
          <w:color w:val="231F20"/>
          <w:sz w:val="20"/>
          <w:szCs w:val="20"/>
        </w:rPr>
        <w:t>Welcome to this first Annual Report from the</w:t>
      </w:r>
      <w:r w:rsidRPr="003E5BF5">
        <w:rPr>
          <w:rFonts w:ascii="Calibri" w:hAnsi="Calibri"/>
          <w:color w:val="231F20"/>
          <w:spacing w:val="-7"/>
          <w:sz w:val="20"/>
          <w:szCs w:val="20"/>
        </w:rPr>
        <w:t xml:space="preserve"> </w:t>
      </w:r>
      <w:r w:rsidRPr="003E5BF5">
        <w:rPr>
          <w:rFonts w:ascii="Calibri" w:hAnsi="Calibri"/>
          <w:color w:val="231F20"/>
          <w:sz w:val="20"/>
          <w:szCs w:val="20"/>
        </w:rPr>
        <w:t>ELR</w:t>
      </w:r>
      <w:r w:rsidRPr="003E5BF5">
        <w:rPr>
          <w:rFonts w:ascii="Calibri" w:hAnsi="Calibri"/>
          <w:color w:val="231F20"/>
          <w:spacing w:val="-1"/>
          <w:sz w:val="20"/>
          <w:szCs w:val="20"/>
        </w:rPr>
        <w:t xml:space="preserve"> </w:t>
      </w:r>
      <w:r w:rsidRPr="003E5BF5">
        <w:rPr>
          <w:rFonts w:ascii="Calibri" w:hAnsi="Calibri"/>
          <w:color w:val="231F20"/>
          <w:sz w:val="20"/>
          <w:szCs w:val="20"/>
        </w:rPr>
        <w:t>GP Federation</w:t>
      </w:r>
      <w:r w:rsidR="00DD150C">
        <w:rPr>
          <w:rFonts w:ascii="Calibri" w:hAnsi="Calibri"/>
          <w:color w:val="231F20"/>
          <w:sz w:val="20"/>
          <w:szCs w:val="20"/>
        </w:rPr>
        <w:t xml:space="preserve"> Ltd</w:t>
      </w:r>
      <w:r w:rsidRPr="003E5BF5">
        <w:rPr>
          <w:rFonts w:ascii="Calibri" w:hAnsi="Calibri"/>
          <w:color w:val="231F20"/>
          <w:sz w:val="20"/>
          <w:szCs w:val="20"/>
        </w:rPr>
        <w:t xml:space="preserve">. </w:t>
      </w:r>
      <w:r w:rsidR="00A05986" w:rsidRPr="003E5BF5">
        <w:rPr>
          <w:rFonts w:ascii="Calibri" w:hAnsi="Calibri"/>
          <w:color w:val="231F20"/>
          <w:sz w:val="20"/>
          <w:szCs w:val="20"/>
        </w:rPr>
        <w:t xml:space="preserve"> We are </w:t>
      </w:r>
      <w:r w:rsidRPr="003E5BF5">
        <w:rPr>
          <w:rFonts w:ascii="Calibri" w:hAnsi="Calibri"/>
          <w:color w:val="231F20"/>
          <w:sz w:val="20"/>
          <w:szCs w:val="20"/>
        </w:rPr>
        <w:t xml:space="preserve">delighted to be able to report on a </w:t>
      </w:r>
      <w:r w:rsidR="00A05986" w:rsidRPr="003E5BF5">
        <w:rPr>
          <w:rFonts w:ascii="Calibri" w:hAnsi="Calibri"/>
          <w:color w:val="231F20"/>
          <w:sz w:val="20"/>
          <w:szCs w:val="20"/>
        </w:rPr>
        <w:t xml:space="preserve">busy </w:t>
      </w:r>
      <w:r w:rsidRPr="003E5BF5">
        <w:rPr>
          <w:rFonts w:ascii="Calibri" w:hAnsi="Calibri"/>
          <w:color w:val="231F20"/>
          <w:sz w:val="20"/>
          <w:szCs w:val="20"/>
        </w:rPr>
        <w:t>first year of</w:t>
      </w:r>
      <w:r w:rsidRPr="003E5BF5">
        <w:rPr>
          <w:rFonts w:ascii="Calibri" w:hAnsi="Calibri"/>
          <w:color w:val="231F20"/>
          <w:spacing w:val="-4"/>
          <w:sz w:val="20"/>
          <w:szCs w:val="20"/>
        </w:rPr>
        <w:t xml:space="preserve"> </w:t>
      </w:r>
      <w:r w:rsidR="00A05986" w:rsidRPr="003E5BF5">
        <w:rPr>
          <w:rFonts w:ascii="Calibri" w:hAnsi="Calibri"/>
          <w:color w:val="231F20"/>
          <w:spacing w:val="-4"/>
          <w:sz w:val="20"/>
          <w:szCs w:val="20"/>
        </w:rPr>
        <w:t xml:space="preserve">development and </w:t>
      </w:r>
      <w:r w:rsidRPr="003E5BF5">
        <w:rPr>
          <w:rFonts w:ascii="Calibri" w:hAnsi="Calibri"/>
          <w:color w:val="231F20"/>
          <w:sz w:val="20"/>
          <w:szCs w:val="20"/>
        </w:rPr>
        <w:t>achievement.</w:t>
      </w:r>
    </w:p>
    <w:p w:rsidR="0051473A" w:rsidRPr="003E5BF5" w:rsidRDefault="0051473A" w:rsidP="005B7981">
      <w:pPr>
        <w:pStyle w:val="BodyText"/>
        <w:kinsoku w:val="0"/>
        <w:overflowPunct w:val="0"/>
        <w:spacing w:before="4" w:line="264" w:lineRule="auto"/>
        <w:rPr>
          <w:rFonts w:ascii="Calibri" w:hAnsi="Calibri"/>
          <w:sz w:val="20"/>
          <w:szCs w:val="20"/>
        </w:rPr>
      </w:pPr>
    </w:p>
    <w:p w:rsidR="0051473A" w:rsidRPr="003E5BF5" w:rsidRDefault="00A05986" w:rsidP="005B7981">
      <w:pPr>
        <w:pStyle w:val="BodyText"/>
        <w:kinsoku w:val="0"/>
        <w:overflowPunct w:val="0"/>
        <w:spacing w:line="264" w:lineRule="auto"/>
        <w:ind w:left="140" w:right="-20"/>
        <w:rPr>
          <w:rFonts w:ascii="Calibri" w:hAnsi="Calibri"/>
          <w:color w:val="231F20"/>
          <w:sz w:val="20"/>
          <w:szCs w:val="20"/>
        </w:rPr>
      </w:pPr>
      <w:r w:rsidRPr="003E5BF5">
        <w:rPr>
          <w:rFonts w:ascii="Calibri" w:hAnsi="Calibri"/>
          <w:color w:val="231F20"/>
          <w:sz w:val="20"/>
          <w:szCs w:val="20"/>
        </w:rPr>
        <w:t xml:space="preserve">Our GP </w:t>
      </w:r>
      <w:r w:rsidR="0051473A" w:rsidRPr="003E5BF5">
        <w:rPr>
          <w:rFonts w:ascii="Calibri" w:hAnsi="Calibri"/>
          <w:color w:val="231F20"/>
          <w:sz w:val="20"/>
          <w:szCs w:val="20"/>
        </w:rPr>
        <w:t>Federation</w:t>
      </w:r>
      <w:r w:rsidRPr="003E5BF5">
        <w:rPr>
          <w:rFonts w:ascii="Calibri" w:hAnsi="Calibri"/>
          <w:color w:val="231F20"/>
          <w:sz w:val="20"/>
          <w:szCs w:val="20"/>
        </w:rPr>
        <w:t xml:space="preserve"> was created </w:t>
      </w:r>
      <w:r w:rsidR="0051473A" w:rsidRPr="003E5BF5">
        <w:rPr>
          <w:rFonts w:ascii="Calibri" w:hAnsi="Calibri"/>
          <w:color w:val="231F20"/>
          <w:sz w:val="20"/>
          <w:szCs w:val="20"/>
        </w:rPr>
        <w:t xml:space="preserve">after extensive engagement with local GP practices </w:t>
      </w:r>
      <w:r w:rsidR="00432BAD" w:rsidRPr="003E5BF5">
        <w:rPr>
          <w:rFonts w:ascii="Calibri" w:hAnsi="Calibri"/>
          <w:color w:val="231F20"/>
          <w:sz w:val="20"/>
          <w:szCs w:val="20"/>
        </w:rPr>
        <w:t xml:space="preserve">and wider stakeholders </w:t>
      </w:r>
      <w:r w:rsidR="0051473A" w:rsidRPr="003E5BF5">
        <w:rPr>
          <w:rFonts w:ascii="Calibri" w:hAnsi="Calibri"/>
          <w:color w:val="231F20"/>
          <w:sz w:val="20"/>
          <w:szCs w:val="20"/>
        </w:rPr>
        <w:t xml:space="preserve">to explore how </w:t>
      </w:r>
      <w:r w:rsidRPr="003E5BF5">
        <w:rPr>
          <w:rFonts w:ascii="Calibri" w:hAnsi="Calibri"/>
          <w:color w:val="231F20"/>
          <w:sz w:val="20"/>
          <w:szCs w:val="20"/>
        </w:rPr>
        <w:t xml:space="preserve">we might best </w:t>
      </w:r>
      <w:r w:rsidR="0051473A" w:rsidRPr="003E5BF5">
        <w:rPr>
          <w:rFonts w:ascii="Calibri" w:hAnsi="Calibri"/>
          <w:color w:val="231F20"/>
          <w:sz w:val="20"/>
          <w:szCs w:val="20"/>
        </w:rPr>
        <w:t xml:space="preserve">support them to deliver sustainable primary care </w:t>
      </w:r>
      <w:r w:rsidRPr="003E5BF5">
        <w:rPr>
          <w:rFonts w:ascii="Calibri" w:hAnsi="Calibri"/>
          <w:color w:val="231F20"/>
          <w:sz w:val="20"/>
          <w:szCs w:val="20"/>
        </w:rPr>
        <w:t xml:space="preserve">in East Leicestershire and Rutland </w:t>
      </w:r>
      <w:r w:rsidR="00095D09" w:rsidRPr="003E5BF5">
        <w:rPr>
          <w:rFonts w:ascii="Calibri" w:hAnsi="Calibri"/>
          <w:color w:val="231F20"/>
          <w:sz w:val="20"/>
          <w:szCs w:val="20"/>
        </w:rPr>
        <w:t xml:space="preserve">(ELR) </w:t>
      </w:r>
      <w:r w:rsidR="0051473A" w:rsidRPr="003E5BF5">
        <w:rPr>
          <w:rFonts w:ascii="Calibri" w:hAnsi="Calibri"/>
          <w:color w:val="231F20"/>
          <w:sz w:val="20"/>
          <w:szCs w:val="20"/>
        </w:rPr>
        <w:t>in the future.</w:t>
      </w:r>
    </w:p>
    <w:p w:rsidR="0051473A" w:rsidRPr="003E5BF5" w:rsidRDefault="0051473A" w:rsidP="005B7981">
      <w:pPr>
        <w:pStyle w:val="BodyText"/>
        <w:kinsoku w:val="0"/>
        <w:overflowPunct w:val="0"/>
        <w:spacing w:before="4" w:line="264" w:lineRule="auto"/>
        <w:rPr>
          <w:rFonts w:ascii="Calibri" w:hAnsi="Calibri"/>
          <w:sz w:val="20"/>
          <w:szCs w:val="20"/>
        </w:rPr>
      </w:pPr>
    </w:p>
    <w:p w:rsidR="00432BAD" w:rsidRDefault="00432BAD" w:rsidP="005B7981">
      <w:pPr>
        <w:pStyle w:val="BodyText"/>
        <w:kinsoku w:val="0"/>
        <w:overflowPunct w:val="0"/>
        <w:spacing w:line="264" w:lineRule="auto"/>
        <w:ind w:left="140"/>
        <w:rPr>
          <w:rFonts w:ascii="Calibri" w:hAnsi="Calibri"/>
          <w:color w:val="231F20"/>
          <w:sz w:val="20"/>
          <w:szCs w:val="20"/>
        </w:rPr>
      </w:pPr>
      <w:r w:rsidRPr="00432BAD">
        <w:rPr>
          <w:rFonts w:ascii="Calibri" w:hAnsi="Calibri"/>
          <w:color w:val="231F20"/>
          <w:sz w:val="20"/>
          <w:szCs w:val="20"/>
        </w:rPr>
        <w:t xml:space="preserve">All GP practices across </w:t>
      </w:r>
      <w:r w:rsidR="00095D09">
        <w:rPr>
          <w:rFonts w:ascii="Calibri" w:hAnsi="Calibri"/>
          <w:color w:val="231F20"/>
          <w:sz w:val="20"/>
          <w:szCs w:val="20"/>
        </w:rPr>
        <w:t>ELR</w:t>
      </w:r>
      <w:r w:rsidRPr="00432BAD">
        <w:rPr>
          <w:rFonts w:ascii="Calibri" w:hAnsi="Calibri"/>
          <w:color w:val="231F20"/>
          <w:sz w:val="20"/>
          <w:szCs w:val="20"/>
        </w:rPr>
        <w:t xml:space="preserve"> committed to be</w:t>
      </w:r>
      <w:r>
        <w:rPr>
          <w:rFonts w:ascii="Calibri" w:hAnsi="Calibri"/>
          <w:color w:val="231F20"/>
          <w:sz w:val="20"/>
          <w:szCs w:val="20"/>
        </w:rPr>
        <w:t>ing</w:t>
      </w:r>
      <w:r w:rsidRPr="00432BAD">
        <w:rPr>
          <w:rFonts w:ascii="Calibri" w:hAnsi="Calibri"/>
          <w:color w:val="231F20"/>
          <w:sz w:val="20"/>
          <w:szCs w:val="20"/>
        </w:rPr>
        <w:t xml:space="preserve"> part of ELR GP Federation, creating a solid foundation </w:t>
      </w:r>
      <w:r>
        <w:rPr>
          <w:rFonts w:ascii="Calibri" w:hAnsi="Calibri"/>
          <w:color w:val="231F20"/>
          <w:sz w:val="20"/>
          <w:szCs w:val="20"/>
        </w:rPr>
        <w:t xml:space="preserve">from which to build an effective organisation to address </w:t>
      </w:r>
      <w:r w:rsidRPr="00432BAD">
        <w:rPr>
          <w:rFonts w:ascii="Calibri" w:hAnsi="Calibri"/>
          <w:color w:val="231F20"/>
          <w:sz w:val="20"/>
          <w:szCs w:val="20"/>
        </w:rPr>
        <w:t xml:space="preserve">the challenges that lay ahead. </w:t>
      </w:r>
    </w:p>
    <w:p w:rsidR="00432BAD" w:rsidRPr="00432BAD" w:rsidRDefault="00432BAD" w:rsidP="005B7981">
      <w:pPr>
        <w:pStyle w:val="BodyText"/>
        <w:kinsoku w:val="0"/>
        <w:overflowPunct w:val="0"/>
        <w:spacing w:line="264" w:lineRule="auto"/>
        <w:ind w:left="140"/>
        <w:rPr>
          <w:rFonts w:ascii="Calibri" w:hAnsi="Calibri"/>
          <w:color w:val="231F20"/>
          <w:sz w:val="20"/>
          <w:szCs w:val="20"/>
        </w:rPr>
      </w:pPr>
    </w:p>
    <w:p w:rsidR="0051473A" w:rsidRPr="003E5BF5" w:rsidRDefault="00432BAD" w:rsidP="005B7981">
      <w:pPr>
        <w:pStyle w:val="BodyText"/>
        <w:kinsoku w:val="0"/>
        <w:overflowPunct w:val="0"/>
        <w:spacing w:line="264" w:lineRule="auto"/>
        <w:ind w:left="140" w:right="-20"/>
        <w:rPr>
          <w:rFonts w:ascii="Calibri" w:hAnsi="Calibri"/>
          <w:color w:val="231F20"/>
          <w:sz w:val="20"/>
          <w:szCs w:val="20"/>
        </w:rPr>
      </w:pPr>
      <w:r w:rsidRPr="003E5BF5">
        <w:rPr>
          <w:rFonts w:ascii="Calibri" w:hAnsi="Calibri"/>
          <w:color w:val="231F20"/>
          <w:sz w:val="20"/>
          <w:szCs w:val="20"/>
        </w:rPr>
        <w:t>T</w:t>
      </w:r>
      <w:r w:rsidR="0051473A" w:rsidRPr="003E5BF5">
        <w:rPr>
          <w:rFonts w:ascii="Calibri" w:hAnsi="Calibri"/>
          <w:color w:val="231F20"/>
          <w:sz w:val="20"/>
          <w:szCs w:val="20"/>
        </w:rPr>
        <w:t>hroughout our first year, we continued that</w:t>
      </w:r>
      <w:r w:rsidR="005E3CCE" w:rsidRPr="003E5BF5">
        <w:rPr>
          <w:rFonts w:ascii="Calibri" w:hAnsi="Calibri"/>
          <w:color w:val="231F20"/>
          <w:sz w:val="20"/>
          <w:szCs w:val="20"/>
        </w:rPr>
        <w:t xml:space="preserve"> process of </w:t>
      </w:r>
      <w:r w:rsidR="0051473A" w:rsidRPr="003E5BF5">
        <w:rPr>
          <w:rFonts w:ascii="Calibri" w:hAnsi="Calibri"/>
          <w:color w:val="231F20"/>
          <w:sz w:val="20"/>
          <w:szCs w:val="20"/>
        </w:rPr>
        <w:t>engagement and listening</w:t>
      </w:r>
      <w:r w:rsidR="00095D09" w:rsidRPr="003E5BF5">
        <w:rPr>
          <w:rFonts w:ascii="Calibri" w:hAnsi="Calibri"/>
          <w:color w:val="231F20"/>
          <w:sz w:val="20"/>
          <w:szCs w:val="20"/>
        </w:rPr>
        <w:t xml:space="preserve">, </w:t>
      </w:r>
      <w:r w:rsidR="0051473A" w:rsidRPr="003E5BF5">
        <w:rPr>
          <w:rFonts w:ascii="Calibri" w:hAnsi="Calibri"/>
          <w:color w:val="231F20"/>
          <w:sz w:val="20"/>
          <w:szCs w:val="20"/>
        </w:rPr>
        <w:t xml:space="preserve">through </w:t>
      </w:r>
      <w:r w:rsidR="005E3CCE" w:rsidRPr="003E5BF5">
        <w:rPr>
          <w:rFonts w:ascii="Calibri" w:hAnsi="Calibri"/>
          <w:color w:val="231F20"/>
          <w:sz w:val="20"/>
          <w:szCs w:val="20"/>
        </w:rPr>
        <w:t>vi</w:t>
      </w:r>
      <w:r w:rsidR="00144646" w:rsidRPr="003E5BF5">
        <w:rPr>
          <w:rFonts w:ascii="Calibri" w:hAnsi="Calibri"/>
          <w:color w:val="231F20"/>
          <w:sz w:val="20"/>
          <w:szCs w:val="20"/>
        </w:rPr>
        <w:t>siting practice teams, meetings</w:t>
      </w:r>
      <w:r w:rsidR="005E3CCE" w:rsidRPr="003E5BF5">
        <w:rPr>
          <w:rFonts w:ascii="Calibri" w:hAnsi="Calibri"/>
          <w:color w:val="231F20"/>
          <w:sz w:val="20"/>
          <w:szCs w:val="20"/>
        </w:rPr>
        <w:t xml:space="preserve"> </w:t>
      </w:r>
      <w:r w:rsidR="00144646" w:rsidRPr="003E5BF5">
        <w:rPr>
          <w:rFonts w:ascii="Calibri" w:hAnsi="Calibri"/>
          <w:color w:val="231F20"/>
          <w:sz w:val="20"/>
          <w:szCs w:val="20"/>
        </w:rPr>
        <w:t>in our</w:t>
      </w:r>
      <w:r w:rsidR="0051473A" w:rsidRPr="003E5BF5">
        <w:rPr>
          <w:rFonts w:ascii="Calibri" w:hAnsi="Calibri"/>
          <w:color w:val="231F20"/>
          <w:sz w:val="20"/>
          <w:szCs w:val="20"/>
        </w:rPr>
        <w:t xml:space="preserve"> localities and by harnessing web, social and digital forms of communication.</w:t>
      </w:r>
    </w:p>
    <w:p w:rsidR="0051473A" w:rsidRPr="003E5BF5" w:rsidRDefault="0051473A" w:rsidP="005B7981">
      <w:pPr>
        <w:pStyle w:val="BodyText"/>
        <w:kinsoku w:val="0"/>
        <w:overflowPunct w:val="0"/>
        <w:spacing w:before="4" w:line="264" w:lineRule="auto"/>
        <w:rPr>
          <w:rFonts w:ascii="Calibri" w:hAnsi="Calibri"/>
          <w:sz w:val="20"/>
          <w:szCs w:val="20"/>
        </w:rPr>
      </w:pPr>
    </w:p>
    <w:p w:rsidR="0051473A" w:rsidRPr="003E5BF5" w:rsidRDefault="00095D09" w:rsidP="005B7981">
      <w:pPr>
        <w:pStyle w:val="BodyText"/>
        <w:kinsoku w:val="0"/>
        <w:overflowPunct w:val="0"/>
        <w:spacing w:line="264" w:lineRule="auto"/>
        <w:ind w:left="140" w:right="95"/>
        <w:rPr>
          <w:rFonts w:ascii="Calibri" w:hAnsi="Calibri"/>
          <w:color w:val="231F20"/>
          <w:sz w:val="20"/>
          <w:szCs w:val="20"/>
        </w:rPr>
      </w:pPr>
      <w:r w:rsidRPr="003E5BF5">
        <w:rPr>
          <w:rFonts w:ascii="Calibri" w:hAnsi="Calibri"/>
          <w:color w:val="231F20"/>
          <w:sz w:val="20"/>
          <w:szCs w:val="20"/>
        </w:rPr>
        <w:t>As is the case across the UK, p</w:t>
      </w:r>
      <w:r w:rsidR="0051473A" w:rsidRPr="003E5BF5">
        <w:rPr>
          <w:rFonts w:ascii="Calibri" w:hAnsi="Calibri"/>
          <w:color w:val="231F20"/>
          <w:sz w:val="20"/>
          <w:szCs w:val="20"/>
        </w:rPr>
        <w:t xml:space="preserve">rimary care services in </w:t>
      </w:r>
      <w:r w:rsidRPr="003E5BF5">
        <w:rPr>
          <w:rFonts w:ascii="Calibri" w:hAnsi="Calibri"/>
          <w:color w:val="231F20"/>
          <w:sz w:val="20"/>
          <w:szCs w:val="20"/>
        </w:rPr>
        <w:t xml:space="preserve">ELR need to </w:t>
      </w:r>
      <w:r w:rsidR="0051473A" w:rsidRPr="003E5BF5">
        <w:rPr>
          <w:rFonts w:ascii="Calibri" w:hAnsi="Calibri"/>
          <w:color w:val="231F20"/>
          <w:sz w:val="20"/>
          <w:szCs w:val="20"/>
        </w:rPr>
        <w:t>evolve to meet the increasing healthcare needs and expectations of the people they serve and to address current</w:t>
      </w:r>
      <w:r w:rsidR="0051473A" w:rsidRPr="003E5BF5">
        <w:rPr>
          <w:rFonts w:ascii="Calibri" w:hAnsi="Calibri"/>
          <w:color w:val="231F20"/>
          <w:spacing w:val="-8"/>
          <w:sz w:val="20"/>
          <w:szCs w:val="20"/>
        </w:rPr>
        <w:t xml:space="preserve"> </w:t>
      </w:r>
      <w:r w:rsidR="0051473A" w:rsidRPr="003E5BF5">
        <w:rPr>
          <w:rFonts w:ascii="Calibri" w:hAnsi="Calibri"/>
          <w:color w:val="231F20"/>
          <w:sz w:val="20"/>
          <w:szCs w:val="20"/>
        </w:rPr>
        <w:t>service pressures.</w:t>
      </w:r>
    </w:p>
    <w:p w:rsidR="0051473A" w:rsidRPr="003E5BF5" w:rsidRDefault="0051473A" w:rsidP="005B7981">
      <w:pPr>
        <w:pStyle w:val="BodyText"/>
        <w:kinsoku w:val="0"/>
        <w:overflowPunct w:val="0"/>
        <w:spacing w:before="4" w:line="264" w:lineRule="auto"/>
        <w:rPr>
          <w:rFonts w:ascii="Calibri" w:hAnsi="Calibri"/>
          <w:sz w:val="20"/>
          <w:szCs w:val="20"/>
        </w:rPr>
      </w:pPr>
    </w:p>
    <w:p w:rsidR="0051473A" w:rsidRPr="003E5BF5" w:rsidRDefault="00A74E2B" w:rsidP="005B7981">
      <w:pPr>
        <w:pStyle w:val="BodyText"/>
        <w:kinsoku w:val="0"/>
        <w:overflowPunct w:val="0"/>
        <w:spacing w:line="264" w:lineRule="auto"/>
        <w:ind w:left="140" w:right="59"/>
        <w:rPr>
          <w:rFonts w:ascii="Calibri" w:hAnsi="Calibri"/>
          <w:color w:val="231F20"/>
          <w:sz w:val="20"/>
          <w:szCs w:val="20"/>
        </w:rPr>
      </w:pPr>
      <w:r w:rsidRPr="003E5BF5">
        <w:rPr>
          <w:rFonts w:ascii="Calibri" w:hAnsi="Calibri"/>
          <w:color w:val="231F20"/>
          <w:sz w:val="20"/>
          <w:szCs w:val="20"/>
        </w:rPr>
        <w:t xml:space="preserve">The </w:t>
      </w:r>
      <w:r w:rsidR="0051473A" w:rsidRPr="003E5BF5">
        <w:rPr>
          <w:rFonts w:ascii="Calibri" w:hAnsi="Calibri"/>
          <w:color w:val="231F20"/>
          <w:sz w:val="20"/>
          <w:szCs w:val="20"/>
        </w:rPr>
        <w:t>pressure on general practice services is set to cont</w:t>
      </w:r>
      <w:r w:rsidR="00DD150C">
        <w:rPr>
          <w:rFonts w:ascii="Calibri" w:hAnsi="Calibri"/>
          <w:color w:val="231F20"/>
          <w:sz w:val="20"/>
          <w:szCs w:val="20"/>
        </w:rPr>
        <w:t>inue to</w:t>
      </w:r>
      <w:r w:rsidRPr="003E5BF5">
        <w:rPr>
          <w:rFonts w:ascii="Calibri" w:hAnsi="Calibri"/>
          <w:color w:val="231F20"/>
          <w:sz w:val="20"/>
          <w:szCs w:val="20"/>
        </w:rPr>
        <w:t xml:space="preserve"> increase</w:t>
      </w:r>
      <w:r w:rsidR="0051473A" w:rsidRPr="003E5BF5">
        <w:rPr>
          <w:rFonts w:ascii="Calibri" w:hAnsi="Calibri"/>
          <w:color w:val="231F20"/>
          <w:sz w:val="20"/>
          <w:szCs w:val="20"/>
        </w:rPr>
        <w:t xml:space="preserve"> as </w:t>
      </w:r>
      <w:r w:rsidRPr="003E5BF5">
        <w:rPr>
          <w:rFonts w:ascii="Calibri" w:hAnsi="Calibri"/>
          <w:color w:val="231F20"/>
          <w:sz w:val="20"/>
          <w:szCs w:val="20"/>
        </w:rPr>
        <w:t>we live</w:t>
      </w:r>
      <w:r w:rsidR="0051473A" w:rsidRPr="003E5BF5">
        <w:rPr>
          <w:rFonts w:ascii="Calibri" w:hAnsi="Calibri"/>
          <w:color w:val="231F20"/>
          <w:sz w:val="20"/>
          <w:szCs w:val="20"/>
        </w:rPr>
        <w:t xml:space="preserve"> long</w:t>
      </w:r>
      <w:r w:rsidR="008653ED" w:rsidRPr="003E5BF5">
        <w:rPr>
          <w:rFonts w:ascii="Calibri" w:hAnsi="Calibri"/>
          <w:color w:val="231F20"/>
          <w:sz w:val="20"/>
          <w:szCs w:val="20"/>
        </w:rPr>
        <w:t xml:space="preserve">er with more complex needs. </w:t>
      </w:r>
      <w:r w:rsidR="0051473A" w:rsidRPr="003E5BF5">
        <w:rPr>
          <w:rFonts w:ascii="Calibri" w:hAnsi="Calibri"/>
          <w:color w:val="231F20"/>
          <w:sz w:val="20"/>
          <w:szCs w:val="20"/>
        </w:rPr>
        <w:t xml:space="preserve">ELR GP Federation </w:t>
      </w:r>
      <w:r w:rsidR="00934086" w:rsidRPr="003E5BF5">
        <w:rPr>
          <w:rFonts w:ascii="Calibri" w:hAnsi="Calibri"/>
          <w:color w:val="231F20"/>
          <w:sz w:val="20"/>
          <w:szCs w:val="20"/>
        </w:rPr>
        <w:t xml:space="preserve">will support our practices </w:t>
      </w:r>
      <w:r w:rsidR="0051473A" w:rsidRPr="003E5BF5">
        <w:rPr>
          <w:rFonts w:ascii="Calibri" w:hAnsi="Calibri"/>
          <w:color w:val="231F20"/>
          <w:sz w:val="20"/>
          <w:szCs w:val="20"/>
        </w:rPr>
        <w:t>to meet local challenges across primary care and</w:t>
      </w:r>
      <w:r w:rsidR="0051473A" w:rsidRPr="003E5BF5">
        <w:rPr>
          <w:rFonts w:ascii="Calibri" w:hAnsi="Calibri"/>
          <w:color w:val="231F20"/>
          <w:spacing w:val="-8"/>
          <w:sz w:val="20"/>
          <w:szCs w:val="20"/>
        </w:rPr>
        <w:t xml:space="preserve"> </w:t>
      </w:r>
      <w:r w:rsidR="0051473A" w:rsidRPr="003E5BF5">
        <w:rPr>
          <w:rFonts w:ascii="Calibri" w:hAnsi="Calibri"/>
          <w:color w:val="231F20"/>
          <w:sz w:val="20"/>
          <w:szCs w:val="20"/>
        </w:rPr>
        <w:t xml:space="preserve">the wider healthcare system and to respond to </w:t>
      </w:r>
      <w:r w:rsidR="00934086" w:rsidRPr="003E5BF5">
        <w:rPr>
          <w:rFonts w:ascii="Calibri" w:hAnsi="Calibri"/>
          <w:color w:val="231F20"/>
          <w:sz w:val="20"/>
          <w:szCs w:val="20"/>
        </w:rPr>
        <w:t>the vision laid out in the L</w:t>
      </w:r>
      <w:r w:rsidR="004F7838" w:rsidRPr="003E5BF5">
        <w:rPr>
          <w:rFonts w:ascii="Calibri" w:hAnsi="Calibri"/>
          <w:color w:val="231F20"/>
          <w:sz w:val="20"/>
          <w:szCs w:val="20"/>
        </w:rPr>
        <w:t xml:space="preserve">eicester, </w:t>
      </w:r>
      <w:r w:rsidR="00934086" w:rsidRPr="003E5BF5">
        <w:rPr>
          <w:rFonts w:ascii="Calibri" w:hAnsi="Calibri"/>
          <w:color w:val="231F20"/>
          <w:sz w:val="20"/>
          <w:szCs w:val="20"/>
        </w:rPr>
        <w:t>L</w:t>
      </w:r>
      <w:r w:rsidR="004F7838" w:rsidRPr="003E5BF5">
        <w:rPr>
          <w:rFonts w:ascii="Calibri" w:hAnsi="Calibri"/>
          <w:color w:val="231F20"/>
          <w:sz w:val="20"/>
          <w:szCs w:val="20"/>
        </w:rPr>
        <w:t xml:space="preserve">eicestershire &amp; </w:t>
      </w:r>
      <w:r w:rsidR="00934086" w:rsidRPr="003E5BF5">
        <w:rPr>
          <w:rFonts w:ascii="Calibri" w:hAnsi="Calibri"/>
          <w:color w:val="231F20"/>
          <w:sz w:val="20"/>
          <w:szCs w:val="20"/>
        </w:rPr>
        <w:t>R</w:t>
      </w:r>
      <w:r w:rsidR="004F7838" w:rsidRPr="003E5BF5">
        <w:rPr>
          <w:rFonts w:ascii="Calibri" w:hAnsi="Calibri"/>
          <w:color w:val="231F20"/>
          <w:sz w:val="20"/>
          <w:szCs w:val="20"/>
        </w:rPr>
        <w:t>utland (LLR)</w:t>
      </w:r>
      <w:r w:rsidR="00934086" w:rsidRPr="003E5BF5">
        <w:rPr>
          <w:rFonts w:ascii="Calibri" w:hAnsi="Calibri"/>
          <w:color w:val="231F20"/>
          <w:sz w:val="20"/>
          <w:szCs w:val="20"/>
        </w:rPr>
        <w:t xml:space="preserve"> Blueprint for General Practices to meet patient’s needs at scale.</w:t>
      </w:r>
    </w:p>
    <w:p w:rsidR="0051473A" w:rsidRPr="003E5BF5" w:rsidRDefault="0051473A" w:rsidP="005B7981">
      <w:pPr>
        <w:pStyle w:val="BodyText"/>
        <w:kinsoku w:val="0"/>
        <w:overflowPunct w:val="0"/>
        <w:spacing w:before="193" w:line="264" w:lineRule="auto"/>
        <w:ind w:left="140" w:right="6"/>
        <w:rPr>
          <w:rFonts w:ascii="Calibri" w:hAnsi="Calibri"/>
          <w:color w:val="231F20"/>
          <w:sz w:val="20"/>
          <w:szCs w:val="20"/>
        </w:rPr>
      </w:pPr>
      <w:r w:rsidRPr="003E5BF5">
        <w:rPr>
          <w:rFonts w:ascii="Calibri" w:hAnsi="Calibri"/>
          <w:color w:val="231F20"/>
          <w:sz w:val="20"/>
          <w:szCs w:val="20"/>
        </w:rPr>
        <w:lastRenderedPageBreak/>
        <w:t xml:space="preserve">Increasingly, it is becoming apparent that the traditional model of general practice </w:t>
      </w:r>
      <w:r w:rsidR="008653ED" w:rsidRPr="003E5BF5">
        <w:rPr>
          <w:rFonts w:ascii="Calibri" w:hAnsi="Calibri"/>
          <w:color w:val="231F20"/>
          <w:sz w:val="20"/>
          <w:szCs w:val="20"/>
        </w:rPr>
        <w:t xml:space="preserve">will not be </w:t>
      </w:r>
      <w:r w:rsidRPr="003E5BF5">
        <w:rPr>
          <w:rFonts w:ascii="Calibri" w:hAnsi="Calibri"/>
          <w:color w:val="231F20"/>
          <w:sz w:val="20"/>
          <w:szCs w:val="20"/>
        </w:rPr>
        <w:t>sustainable</w:t>
      </w:r>
      <w:r w:rsidR="008653ED" w:rsidRPr="003E5BF5">
        <w:rPr>
          <w:rFonts w:ascii="Calibri" w:hAnsi="Calibri"/>
          <w:color w:val="231F20"/>
          <w:sz w:val="20"/>
          <w:szCs w:val="20"/>
        </w:rPr>
        <w:t xml:space="preserve">.  Consequently, </w:t>
      </w:r>
      <w:r w:rsidRPr="003E5BF5">
        <w:rPr>
          <w:rFonts w:ascii="Calibri" w:hAnsi="Calibri"/>
          <w:color w:val="231F20"/>
          <w:sz w:val="20"/>
          <w:szCs w:val="20"/>
        </w:rPr>
        <w:t xml:space="preserve">we need to work </w:t>
      </w:r>
      <w:r w:rsidR="008653ED" w:rsidRPr="003E5BF5">
        <w:rPr>
          <w:rFonts w:ascii="Calibri" w:hAnsi="Calibri"/>
          <w:color w:val="231F20"/>
          <w:sz w:val="20"/>
          <w:szCs w:val="20"/>
        </w:rPr>
        <w:t>together to provide services ‘at scale’, as appropriate</w:t>
      </w:r>
      <w:r w:rsidR="00EC2633" w:rsidRPr="003E5BF5">
        <w:rPr>
          <w:rFonts w:ascii="Calibri" w:hAnsi="Calibri"/>
          <w:color w:val="231F20"/>
          <w:sz w:val="20"/>
          <w:szCs w:val="20"/>
        </w:rPr>
        <w:t xml:space="preserve"> to the problem that needs solving, thereby </w:t>
      </w:r>
      <w:r w:rsidRPr="003E5BF5">
        <w:rPr>
          <w:rFonts w:ascii="Calibri" w:hAnsi="Calibri"/>
          <w:color w:val="231F20"/>
          <w:sz w:val="20"/>
          <w:szCs w:val="20"/>
        </w:rPr>
        <w:t>re</w:t>
      </w:r>
      <w:r w:rsidR="00EC2633" w:rsidRPr="003E5BF5">
        <w:rPr>
          <w:rFonts w:ascii="Calibri" w:hAnsi="Calibri"/>
          <w:color w:val="231F20"/>
          <w:sz w:val="20"/>
          <w:szCs w:val="20"/>
        </w:rPr>
        <w:t>alising</w:t>
      </w:r>
      <w:r w:rsidRPr="003E5BF5">
        <w:rPr>
          <w:rFonts w:ascii="Calibri" w:hAnsi="Calibri"/>
          <w:color w:val="231F20"/>
          <w:sz w:val="20"/>
          <w:szCs w:val="20"/>
        </w:rPr>
        <w:t xml:space="preserve"> the benefits of economies of scale, improve opportunities for career structures and professional support and deliver a wider range of services.</w:t>
      </w:r>
    </w:p>
    <w:p w:rsidR="00EC2633" w:rsidRPr="003E5BF5" w:rsidRDefault="00EC2633" w:rsidP="005B7981">
      <w:pPr>
        <w:pStyle w:val="BodyText"/>
        <w:kinsoku w:val="0"/>
        <w:overflowPunct w:val="0"/>
        <w:spacing w:line="264" w:lineRule="auto"/>
        <w:ind w:left="140" w:right="82"/>
        <w:rPr>
          <w:rFonts w:ascii="Calibri" w:hAnsi="Calibri"/>
          <w:color w:val="231F20"/>
          <w:sz w:val="20"/>
          <w:szCs w:val="20"/>
        </w:rPr>
      </w:pPr>
    </w:p>
    <w:p w:rsidR="0051473A" w:rsidRPr="003E5BF5" w:rsidRDefault="004F7838" w:rsidP="005B7981">
      <w:pPr>
        <w:pStyle w:val="BodyText"/>
        <w:kinsoku w:val="0"/>
        <w:overflowPunct w:val="0"/>
        <w:spacing w:line="264" w:lineRule="auto"/>
        <w:ind w:left="140" w:right="82"/>
        <w:rPr>
          <w:rFonts w:ascii="Calibri" w:hAnsi="Calibri"/>
          <w:color w:val="231F20"/>
          <w:sz w:val="20"/>
          <w:szCs w:val="20"/>
        </w:rPr>
      </w:pPr>
      <w:r w:rsidRPr="003E5BF5">
        <w:rPr>
          <w:rFonts w:ascii="Calibri" w:hAnsi="Calibri"/>
          <w:color w:val="231F20"/>
          <w:sz w:val="20"/>
          <w:szCs w:val="20"/>
        </w:rPr>
        <w:t>Our Business Plan</w:t>
      </w:r>
      <w:r w:rsidR="0051473A" w:rsidRPr="003E5BF5">
        <w:rPr>
          <w:rFonts w:ascii="Calibri" w:hAnsi="Calibri"/>
          <w:color w:val="231F20"/>
          <w:sz w:val="20"/>
          <w:szCs w:val="20"/>
        </w:rPr>
        <w:t xml:space="preserve"> </w:t>
      </w:r>
      <w:r w:rsidRPr="003E5BF5">
        <w:rPr>
          <w:rFonts w:ascii="Calibri" w:hAnsi="Calibri"/>
          <w:color w:val="231F20"/>
          <w:sz w:val="20"/>
          <w:szCs w:val="20"/>
        </w:rPr>
        <w:t xml:space="preserve">was developed to meet these challenges </w:t>
      </w:r>
      <w:r w:rsidR="0051473A" w:rsidRPr="003E5BF5">
        <w:rPr>
          <w:rFonts w:ascii="Calibri" w:hAnsi="Calibri"/>
          <w:color w:val="231F20"/>
          <w:sz w:val="20"/>
          <w:szCs w:val="20"/>
        </w:rPr>
        <w:t xml:space="preserve">in our </w:t>
      </w:r>
      <w:r w:rsidRPr="003E5BF5">
        <w:rPr>
          <w:rFonts w:ascii="Calibri" w:hAnsi="Calibri"/>
          <w:color w:val="231F20"/>
          <w:sz w:val="20"/>
          <w:szCs w:val="20"/>
        </w:rPr>
        <w:t>l</w:t>
      </w:r>
      <w:r w:rsidR="0051473A" w:rsidRPr="003E5BF5">
        <w:rPr>
          <w:rFonts w:ascii="Calibri" w:hAnsi="Calibri"/>
          <w:color w:val="231F20"/>
          <w:sz w:val="20"/>
          <w:szCs w:val="20"/>
        </w:rPr>
        <w:t>ocalities and in conjunction and consultation with our members.</w:t>
      </w:r>
      <w:r w:rsidRPr="003E5BF5">
        <w:rPr>
          <w:rFonts w:ascii="Calibri" w:hAnsi="Calibri"/>
          <w:color w:val="231F20"/>
          <w:sz w:val="20"/>
          <w:szCs w:val="20"/>
        </w:rPr>
        <w:t xml:space="preserve">  </w:t>
      </w:r>
    </w:p>
    <w:p w:rsidR="004F7838" w:rsidRPr="003E5BF5" w:rsidRDefault="004F7838" w:rsidP="005B7981">
      <w:pPr>
        <w:pStyle w:val="BodyText"/>
        <w:kinsoku w:val="0"/>
        <w:overflowPunct w:val="0"/>
        <w:spacing w:before="175" w:line="264" w:lineRule="auto"/>
        <w:ind w:left="140"/>
        <w:rPr>
          <w:rFonts w:ascii="Calibri" w:hAnsi="Calibri"/>
          <w:color w:val="231F20"/>
          <w:sz w:val="20"/>
          <w:szCs w:val="20"/>
        </w:rPr>
      </w:pPr>
      <w:r w:rsidRPr="003E5BF5">
        <w:rPr>
          <w:rFonts w:ascii="Calibri" w:hAnsi="Calibri"/>
          <w:color w:val="231F20"/>
          <w:sz w:val="20"/>
          <w:szCs w:val="20"/>
        </w:rPr>
        <w:t>Our</w:t>
      </w:r>
      <w:r w:rsidR="0051473A" w:rsidRPr="003E5BF5">
        <w:rPr>
          <w:rFonts w:ascii="Calibri" w:hAnsi="Calibri"/>
          <w:color w:val="231F20"/>
          <w:sz w:val="20"/>
          <w:szCs w:val="20"/>
        </w:rPr>
        <w:t xml:space="preserve"> </w:t>
      </w:r>
      <w:r w:rsidR="007E5B4F" w:rsidRPr="003E5BF5">
        <w:rPr>
          <w:rFonts w:ascii="Calibri" w:hAnsi="Calibri"/>
          <w:color w:val="231F20"/>
          <w:sz w:val="20"/>
          <w:szCs w:val="20"/>
        </w:rPr>
        <w:t xml:space="preserve">Federation is committed to facilitating and enabling joint working between practices where it makes sense to do so.  Our </w:t>
      </w:r>
      <w:r w:rsidR="0051473A" w:rsidRPr="003E5BF5">
        <w:rPr>
          <w:rFonts w:ascii="Calibri" w:hAnsi="Calibri"/>
          <w:color w:val="231F20"/>
          <w:sz w:val="20"/>
          <w:szCs w:val="20"/>
        </w:rPr>
        <w:t xml:space="preserve">priorities </w:t>
      </w:r>
      <w:r w:rsidRPr="003E5BF5">
        <w:rPr>
          <w:rFonts w:ascii="Calibri" w:hAnsi="Calibri"/>
          <w:color w:val="231F20"/>
          <w:sz w:val="20"/>
          <w:szCs w:val="20"/>
        </w:rPr>
        <w:t>include</w:t>
      </w:r>
      <w:r w:rsidR="0051473A" w:rsidRPr="003E5BF5">
        <w:rPr>
          <w:rFonts w:ascii="Calibri" w:hAnsi="Calibri"/>
          <w:color w:val="231F20"/>
          <w:sz w:val="20"/>
          <w:szCs w:val="20"/>
        </w:rPr>
        <w:t>:</w:t>
      </w:r>
    </w:p>
    <w:p w:rsidR="00B76A04" w:rsidRPr="003E5BF5" w:rsidRDefault="00B76A04" w:rsidP="005B7981">
      <w:pPr>
        <w:pStyle w:val="ListParagraph"/>
        <w:tabs>
          <w:tab w:val="left" w:pos="500"/>
        </w:tabs>
        <w:kinsoku w:val="0"/>
        <w:overflowPunct w:val="0"/>
        <w:spacing w:line="264" w:lineRule="auto"/>
        <w:ind w:left="500" w:firstLine="0"/>
        <w:rPr>
          <w:rFonts w:ascii="Calibri" w:hAnsi="Calibri"/>
          <w:color w:val="231F20"/>
          <w:sz w:val="20"/>
          <w:szCs w:val="20"/>
        </w:rPr>
      </w:pPr>
    </w:p>
    <w:p w:rsidR="0051473A" w:rsidRPr="003E5BF5" w:rsidRDefault="00B76A04" w:rsidP="005B7981">
      <w:pPr>
        <w:pStyle w:val="ListParagraph"/>
        <w:numPr>
          <w:ilvl w:val="1"/>
          <w:numId w:val="13"/>
        </w:numPr>
        <w:tabs>
          <w:tab w:val="left" w:pos="500"/>
        </w:tabs>
        <w:kinsoku w:val="0"/>
        <w:overflowPunct w:val="0"/>
        <w:spacing w:line="264" w:lineRule="auto"/>
        <w:rPr>
          <w:rFonts w:ascii="Calibri" w:hAnsi="Calibri"/>
          <w:color w:val="231F20"/>
          <w:sz w:val="20"/>
          <w:szCs w:val="20"/>
        </w:rPr>
      </w:pPr>
      <w:r w:rsidRPr="003E5BF5">
        <w:rPr>
          <w:rFonts w:ascii="Calibri" w:hAnsi="Calibri"/>
          <w:color w:val="231F20"/>
          <w:sz w:val="20"/>
          <w:szCs w:val="20"/>
        </w:rPr>
        <w:t xml:space="preserve">Supporting </w:t>
      </w:r>
      <w:r w:rsidR="0051473A" w:rsidRPr="003E5BF5">
        <w:rPr>
          <w:rFonts w:ascii="Calibri" w:hAnsi="Calibri"/>
          <w:color w:val="231F20"/>
          <w:sz w:val="20"/>
          <w:szCs w:val="20"/>
        </w:rPr>
        <w:t>primary</w:t>
      </w:r>
      <w:r w:rsidR="0051473A" w:rsidRPr="003E5BF5">
        <w:rPr>
          <w:rFonts w:ascii="Calibri" w:hAnsi="Calibri"/>
          <w:color w:val="231F20"/>
          <w:spacing w:val="-8"/>
          <w:sz w:val="20"/>
          <w:szCs w:val="20"/>
        </w:rPr>
        <w:t xml:space="preserve"> </w:t>
      </w:r>
      <w:r w:rsidR="0051473A" w:rsidRPr="003E5BF5">
        <w:rPr>
          <w:rFonts w:ascii="Calibri" w:hAnsi="Calibri"/>
          <w:color w:val="231F20"/>
          <w:sz w:val="20"/>
          <w:szCs w:val="20"/>
        </w:rPr>
        <w:t>care</w:t>
      </w:r>
      <w:r w:rsidRPr="003E5BF5">
        <w:rPr>
          <w:rFonts w:ascii="Calibri" w:hAnsi="Calibri"/>
          <w:color w:val="231F20"/>
          <w:sz w:val="20"/>
          <w:szCs w:val="20"/>
        </w:rPr>
        <w:t xml:space="preserve"> sustainability and resilience</w:t>
      </w:r>
    </w:p>
    <w:p w:rsidR="0051473A" w:rsidRPr="003E5BF5" w:rsidRDefault="004F7838" w:rsidP="005B7981">
      <w:pPr>
        <w:pStyle w:val="ListParagraph"/>
        <w:numPr>
          <w:ilvl w:val="1"/>
          <w:numId w:val="13"/>
        </w:numPr>
        <w:tabs>
          <w:tab w:val="left" w:pos="500"/>
        </w:tabs>
        <w:kinsoku w:val="0"/>
        <w:overflowPunct w:val="0"/>
        <w:spacing w:line="264" w:lineRule="auto"/>
        <w:rPr>
          <w:rFonts w:ascii="Calibri" w:hAnsi="Calibri"/>
          <w:color w:val="231F20"/>
          <w:sz w:val="20"/>
          <w:szCs w:val="20"/>
        </w:rPr>
      </w:pPr>
      <w:r w:rsidRPr="003E5BF5">
        <w:rPr>
          <w:rFonts w:ascii="Calibri" w:hAnsi="Calibri"/>
          <w:color w:val="231F20"/>
          <w:sz w:val="20"/>
          <w:szCs w:val="20"/>
        </w:rPr>
        <w:t>Providing m</w:t>
      </w:r>
      <w:r w:rsidR="0051473A" w:rsidRPr="003E5BF5">
        <w:rPr>
          <w:rFonts w:ascii="Calibri" w:hAnsi="Calibri"/>
          <w:color w:val="231F20"/>
          <w:sz w:val="20"/>
          <w:szCs w:val="20"/>
        </w:rPr>
        <w:t>ore care locally for</w:t>
      </w:r>
      <w:r w:rsidR="0051473A" w:rsidRPr="003E5BF5">
        <w:rPr>
          <w:rFonts w:ascii="Calibri" w:hAnsi="Calibri"/>
          <w:color w:val="231F20"/>
          <w:spacing w:val="-8"/>
          <w:sz w:val="20"/>
          <w:szCs w:val="20"/>
        </w:rPr>
        <w:t xml:space="preserve"> </w:t>
      </w:r>
      <w:r w:rsidR="0051473A" w:rsidRPr="003E5BF5">
        <w:rPr>
          <w:rFonts w:ascii="Calibri" w:hAnsi="Calibri"/>
          <w:color w:val="231F20"/>
          <w:sz w:val="20"/>
          <w:szCs w:val="20"/>
        </w:rPr>
        <w:t>patients</w:t>
      </w:r>
    </w:p>
    <w:p w:rsidR="00B76A04" w:rsidRPr="003E5BF5" w:rsidRDefault="00B76A04" w:rsidP="005B7981">
      <w:pPr>
        <w:pStyle w:val="ListParagraph"/>
        <w:numPr>
          <w:ilvl w:val="1"/>
          <w:numId w:val="13"/>
        </w:numPr>
        <w:tabs>
          <w:tab w:val="left" w:pos="500"/>
        </w:tabs>
        <w:kinsoku w:val="0"/>
        <w:overflowPunct w:val="0"/>
        <w:spacing w:line="264" w:lineRule="auto"/>
        <w:rPr>
          <w:rFonts w:ascii="Calibri" w:hAnsi="Calibri"/>
          <w:color w:val="231F20"/>
          <w:sz w:val="20"/>
          <w:szCs w:val="20"/>
        </w:rPr>
      </w:pPr>
      <w:r w:rsidRPr="003E5BF5">
        <w:rPr>
          <w:rFonts w:ascii="Calibri" w:hAnsi="Calibri"/>
          <w:color w:val="231F20"/>
          <w:sz w:val="20"/>
          <w:szCs w:val="20"/>
        </w:rPr>
        <w:t>Leading innovation in primary care delivery</w:t>
      </w:r>
    </w:p>
    <w:p w:rsidR="0051473A" w:rsidRPr="003E5BF5" w:rsidRDefault="004F7838" w:rsidP="005B7981">
      <w:pPr>
        <w:pStyle w:val="ListParagraph"/>
        <w:numPr>
          <w:ilvl w:val="1"/>
          <w:numId w:val="13"/>
        </w:numPr>
        <w:tabs>
          <w:tab w:val="left" w:pos="500"/>
        </w:tabs>
        <w:kinsoku w:val="0"/>
        <w:overflowPunct w:val="0"/>
        <w:spacing w:line="264" w:lineRule="auto"/>
        <w:rPr>
          <w:rFonts w:ascii="Calibri" w:hAnsi="Calibri"/>
          <w:color w:val="231F20"/>
          <w:sz w:val="20"/>
          <w:szCs w:val="20"/>
        </w:rPr>
      </w:pPr>
      <w:r w:rsidRPr="003E5BF5">
        <w:rPr>
          <w:rFonts w:ascii="Calibri" w:hAnsi="Calibri"/>
          <w:color w:val="231F20"/>
          <w:sz w:val="20"/>
          <w:szCs w:val="20"/>
        </w:rPr>
        <w:t>Delivering m</w:t>
      </w:r>
      <w:r w:rsidR="0051473A" w:rsidRPr="003E5BF5">
        <w:rPr>
          <w:rFonts w:ascii="Calibri" w:hAnsi="Calibri"/>
          <w:color w:val="231F20"/>
          <w:sz w:val="20"/>
          <w:szCs w:val="20"/>
        </w:rPr>
        <w:t>ore integrated primary and community</w:t>
      </w:r>
      <w:r w:rsidR="0051473A" w:rsidRPr="003E5BF5">
        <w:rPr>
          <w:rFonts w:ascii="Calibri" w:hAnsi="Calibri"/>
          <w:color w:val="231F20"/>
          <w:spacing w:val="-9"/>
          <w:sz w:val="20"/>
          <w:szCs w:val="20"/>
        </w:rPr>
        <w:t xml:space="preserve"> </w:t>
      </w:r>
      <w:r w:rsidR="0051473A" w:rsidRPr="003E5BF5">
        <w:rPr>
          <w:rFonts w:ascii="Calibri" w:hAnsi="Calibri"/>
          <w:color w:val="231F20"/>
          <w:sz w:val="20"/>
          <w:szCs w:val="20"/>
        </w:rPr>
        <w:t>care</w:t>
      </w:r>
    </w:p>
    <w:p w:rsidR="0051473A" w:rsidRPr="003E5BF5" w:rsidRDefault="0051473A" w:rsidP="005B7981">
      <w:pPr>
        <w:pStyle w:val="ListParagraph"/>
        <w:numPr>
          <w:ilvl w:val="1"/>
          <w:numId w:val="13"/>
        </w:numPr>
        <w:tabs>
          <w:tab w:val="left" w:pos="500"/>
        </w:tabs>
        <w:kinsoku w:val="0"/>
        <w:overflowPunct w:val="0"/>
        <w:spacing w:line="264" w:lineRule="auto"/>
        <w:rPr>
          <w:rFonts w:ascii="Calibri" w:hAnsi="Calibri"/>
          <w:color w:val="231F20"/>
          <w:sz w:val="20"/>
          <w:szCs w:val="20"/>
        </w:rPr>
      </w:pPr>
      <w:r w:rsidRPr="003E5BF5">
        <w:rPr>
          <w:rFonts w:ascii="Calibri" w:hAnsi="Calibri"/>
          <w:color w:val="231F20"/>
          <w:sz w:val="20"/>
          <w:szCs w:val="20"/>
        </w:rPr>
        <w:t>Influencing improvements in health</w:t>
      </w:r>
      <w:r w:rsidRPr="003E5BF5">
        <w:rPr>
          <w:rFonts w:ascii="Calibri" w:hAnsi="Calibri"/>
          <w:color w:val="231F20"/>
          <w:spacing w:val="-4"/>
          <w:sz w:val="20"/>
          <w:szCs w:val="20"/>
        </w:rPr>
        <w:t xml:space="preserve"> </w:t>
      </w:r>
      <w:r w:rsidRPr="003E5BF5">
        <w:rPr>
          <w:rFonts w:ascii="Calibri" w:hAnsi="Calibri"/>
          <w:color w:val="231F20"/>
          <w:sz w:val="20"/>
          <w:szCs w:val="20"/>
        </w:rPr>
        <w:t>outcomes</w:t>
      </w:r>
    </w:p>
    <w:p w:rsidR="0051473A" w:rsidRPr="003E5BF5" w:rsidRDefault="00277291" w:rsidP="005B7981">
      <w:pPr>
        <w:pStyle w:val="BodyText"/>
        <w:kinsoku w:val="0"/>
        <w:overflowPunct w:val="0"/>
        <w:spacing w:before="215" w:line="264" w:lineRule="auto"/>
        <w:ind w:left="140" w:right="82"/>
        <w:rPr>
          <w:rFonts w:ascii="Calibri" w:hAnsi="Calibri"/>
          <w:color w:val="231F20"/>
          <w:sz w:val="20"/>
          <w:szCs w:val="20"/>
        </w:rPr>
      </w:pPr>
      <w:r w:rsidRPr="003E5BF5">
        <w:rPr>
          <w:rFonts w:ascii="Calibri" w:hAnsi="Calibri"/>
          <w:color w:val="231F20"/>
          <w:sz w:val="20"/>
          <w:szCs w:val="20"/>
        </w:rPr>
        <w:t>O</w:t>
      </w:r>
      <w:r w:rsidR="004F7838" w:rsidRPr="003E5BF5">
        <w:rPr>
          <w:rFonts w:ascii="Calibri" w:hAnsi="Calibri"/>
          <w:color w:val="231F20"/>
          <w:sz w:val="20"/>
          <w:szCs w:val="20"/>
        </w:rPr>
        <w:t xml:space="preserve">ur first Annual Report outlines the positive start </w:t>
      </w:r>
      <w:r w:rsidRPr="003E5BF5">
        <w:rPr>
          <w:rFonts w:ascii="Calibri" w:hAnsi="Calibri"/>
          <w:color w:val="231F20"/>
          <w:sz w:val="20"/>
          <w:szCs w:val="20"/>
        </w:rPr>
        <w:t xml:space="preserve">that has been made </w:t>
      </w:r>
      <w:r w:rsidR="004F7838" w:rsidRPr="003E5BF5">
        <w:rPr>
          <w:rFonts w:ascii="Calibri" w:hAnsi="Calibri"/>
          <w:color w:val="231F20"/>
          <w:sz w:val="20"/>
          <w:szCs w:val="20"/>
        </w:rPr>
        <w:t xml:space="preserve">in addressing these priorities over the last year </w:t>
      </w:r>
      <w:r w:rsidR="0083495C" w:rsidRPr="003E5BF5">
        <w:rPr>
          <w:rFonts w:ascii="Calibri" w:hAnsi="Calibri"/>
          <w:color w:val="231F20"/>
          <w:sz w:val="20"/>
          <w:szCs w:val="20"/>
        </w:rPr>
        <w:t>as our GP Federa</w:t>
      </w:r>
      <w:r w:rsidR="00CB47CF" w:rsidRPr="003E5BF5">
        <w:rPr>
          <w:rFonts w:ascii="Calibri" w:hAnsi="Calibri"/>
          <w:color w:val="231F20"/>
          <w:sz w:val="20"/>
          <w:szCs w:val="20"/>
        </w:rPr>
        <w:t>tion has been developed and projects and initiatives have</w:t>
      </w:r>
      <w:r w:rsidR="0083495C" w:rsidRPr="003E5BF5">
        <w:rPr>
          <w:rFonts w:ascii="Calibri" w:hAnsi="Calibri"/>
          <w:color w:val="231F20"/>
          <w:sz w:val="20"/>
          <w:szCs w:val="20"/>
        </w:rPr>
        <w:t xml:space="preserve"> </w:t>
      </w:r>
      <w:r w:rsidRPr="003E5BF5">
        <w:rPr>
          <w:rFonts w:ascii="Calibri" w:hAnsi="Calibri"/>
          <w:color w:val="231F20"/>
          <w:sz w:val="20"/>
          <w:szCs w:val="20"/>
        </w:rPr>
        <w:t xml:space="preserve">been </w:t>
      </w:r>
      <w:r w:rsidR="00CB47CF" w:rsidRPr="003E5BF5">
        <w:rPr>
          <w:rFonts w:ascii="Calibri" w:hAnsi="Calibri"/>
          <w:color w:val="231F20"/>
          <w:sz w:val="20"/>
          <w:szCs w:val="20"/>
        </w:rPr>
        <w:t>‘</w:t>
      </w:r>
      <w:r w:rsidR="0083495C" w:rsidRPr="003E5BF5">
        <w:rPr>
          <w:rFonts w:ascii="Calibri" w:hAnsi="Calibri"/>
          <w:color w:val="231F20"/>
          <w:sz w:val="20"/>
          <w:szCs w:val="20"/>
        </w:rPr>
        <w:t>kicked off</w:t>
      </w:r>
      <w:r w:rsidR="00CB47CF" w:rsidRPr="003E5BF5">
        <w:rPr>
          <w:rFonts w:ascii="Calibri" w:hAnsi="Calibri"/>
          <w:color w:val="231F20"/>
          <w:sz w:val="20"/>
          <w:szCs w:val="20"/>
        </w:rPr>
        <w:t>’</w:t>
      </w:r>
      <w:r w:rsidR="0083495C" w:rsidRPr="003E5BF5">
        <w:rPr>
          <w:rFonts w:ascii="Calibri" w:hAnsi="Calibri"/>
          <w:color w:val="231F20"/>
          <w:sz w:val="20"/>
          <w:szCs w:val="20"/>
        </w:rPr>
        <w:t xml:space="preserve"> in partnership with our members.  </w:t>
      </w:r>
    </w:p>
    <w:p w:rsidR="0051473A" w:rsidRPr="003E5BF5" w:rsidRDefault="0051473A" w:rsidP="005B7981">
      <w:pPr>
        <w:pStyle w:val="BodyText"/>
        <w:kinsoku w:val="0"/>
        <w:overflowPunct w:val="0"/>
        <w:spacing w:before="4" w:line="264" w:lineRule="auto"/>
        <w:rPr>
          <w:rFonts w:ascii="Calibri" w:hAnsi="Calibri"/>
          <w:sz w:val="20"/>
          <w:szCs w:val="20"/>
        </w:rPr>
      </w:pPr>
    </w:p>
    <w:p w:rsidR="00CB47CF" w:rsidRPr="003E5BF5" w:rsidRDefault="00DD150C" w:rsidP="005B7981">
      <w:pPr>
        <w:pStyle w:val="BodyText"/>
        <w:kinsoku w:val="0"/>
        <w:overflowPunct w:val="0"/>
        <w:spacing w:before="1" w:line="264" w:lineRule="auto"/>
        <w:ind w:left="140" w:right="6"/>
        <w:rPr>
          <w:rFonts w:ascii="Calibri" w:hAnsi="Calibri"/>
          <w:color w:val="231F20"/>
          <w:sz w:val="20"/>
          <w:szCs w:val="20"/>
        </w:rPr>
      </w:pPr>
      <w:r>
        <w:rPr>
          <w:rFonts w:ascii="Calibri" w:hAnsi="Calibri"/>
          <w:color w:val="231F20"/>
          <w:sz w:val="20"/>
          <w:szCs w:val="20"/>
        </w:rPr>
        <w:t>As the Federation’s</w:t>
      </w:r>
      <w:r w:rsidR="0083495C" w:rsidRPr="003E5BF5">
        <w:rPr>
          <w:rFonts w:ascii="Calibri" w:hAnsi="Calibri"/>
          <w:color w:val="231F20"/>
          <w:sz w:val="20"/>
          <w:szCs w:val="20"/>
        </w:rPr>
        <w:t xml:space="preserve"> elected Board</w:t>
      </w:r>
      <w:r>
        <w:rPr>
          <w:rFonts w:ascii="Calibri" w:hAnsi="Calibri"/>
          <w:color w:val="231F20"/>
          <w:sz w:val="20"/>
          <w:szCs w:val="20"/>
        </w:rPr>
        <w:t>,</w:t>
      </w:r>
      <w:r w:rsidR="0083495C" w:rsidRPr="003E5BF5">
        <w:rPr>
          <w:rFonts w:ascii="Calibri" w:hAnsi="Calibri"/>
          <w:color w:val="231F20"/>
          <w:sz w:val="20"/>
          <w:szCs w:val="20"/>
        </w:rPr>
        <w:t xml:space="preserve"> we are committed to </w:t>
      </w:r>
      <w:r w:rsidR="00CB47CF" w:rsidRPr="003E5BF5">
        <w:rPr>
          <w:rFonts w:ascii="Calibri" w:hAnsi="Calibri"/>
          <w:color w:val="231F20"/>
          <w:sz w:val="20"/>
          <w:szCs w:val="20"/>
        </w:rPr>
        <w:t>supporting our members to deliver sustainable primary care, bring</w:t>
      </w:r>
      <w:r w:rsidR="00277291" w:rsidRPr="003E5BF5">
        <w:rPr>
          <w:rFonts w:ascii="Calibri" w:hAnsi="Calibri"/>
          <w:color w:val="231F20"/>
          <w:sz w:val="20"/>
          <w:szCs w:val="20"/>
        </w:rPr>
        <w:t>ing</w:t>
      </w:r>
      <w:r w:rsidR="00CB47CF" w:rsidRPr="003E5BF5">
        <w:rPr>
          <w:rFonts w:ascii="Calibri" w:hAnsi="Calibri"/>
          <w:color w:val="231F20"/>
          <w:sz w:val="20"/>
          <w:szCs w:val="20"/>
        </w:rPr>
        <w:t xml:space="preserve"> service</w:t>
      </w:r>
      <w:r w:rsidR="00277291" w:rsidRPr="003E5BF5">
        <w:rPr>
          <w:rFonts w:ascii="Calibri" w:hAnsi="Calibri"/>
          <w:color w:val="231F20"/>
          <w:sz w:val="20"/>
          <w:szCs w:val="20"/>
        </w:rPr>
        <w:t>s</w:t>
      </w:r>
      <w:r w:rsidR="00CB47CF" w:rsidRPr="003E5BF5">
        <w:rPr>
          <w:rFonts w:ascii="Calibri" w:hAnsi="Calibri"/>
          <w:color w:val="231F20"/>
          <w:sz w:val="20"/>
          <w:szCs w:val="20"/>
        </w:rPr>
        <w:t xml:space="preserve"> closer to patient</w:t>
      </w:r>
      <w:r>
        <w:rPr>
          <w:rFonts w:ascii="Calibri" w:hAnsi="Calibri"/>
          <w:color w:val="231F20"/>
          <w:sz w:val="20"/>
          <w:szCs w:val="20"/>
        </w:rPr>
        <w:t>s and providing</w:t>
      </w:r>
      <w:r w:rsidR="00CB47CF" w:rsidRPr="003E5BF5">
        <w:rPr>
          <w:rFonts w:ascii="Calibri" w:hAnsi="Calibri"/>
          <w:color w:val="231F20"/>
          <w:sz w:val="20"/>
          <w:szCs w:val="20"/>
        </w:rPr>
        <w:t xml:space="preserve"> a clear voice for GPs locally.  We have recruited a </w:t>
      </w:r>
      <w:r w:rsidR="0083495C" w:rsidRPr="003E5BF5">
        <w:rPr>
          <w:rFonts w:ascii="Calibri" w:hAnsi="Calibri"/>
          <w:color w:val="231F20"/>
          <w:sz w:val="20"/>
          <w:szCs w:val="20"/>
        </w:rPr>
        <w:t xml:space="preserve">Chief Operating Officer </w:t>
      </w:r>
      <w:r w:rsidR="00CB47CF" w:rsidRPr="003E5BF5">
        <w:rPr>
          <w:rFonts w:ascii="Calibri" w:hAnsi="Calibri"/>
          <w:color w:val="231F20"/>
          <w:sz w:val="20"/>
          <w:szCs w:val="20"/>
        </w:rPr>
        <w:t xml:space="preserve">who is leading the delivery of this exciting agenda.  </w:t>
      </w:r>
    </w:p>
    <w:p w:rsidR="00CB47CF" w:rsidRPr="003E5BF5" w:rsidRDefault="00CB47CF" w:rsidP="005B7981">
      <w:pPr>
        <w:pStyle w:val="BodyText"/>
        <w:kinsoku w:val="0"/>
        <w:overflowPunct w:val="0"/>
        <w:spacing w:before="1" w:line="264" w:lineRule="auto"/>
        <w:ind w:left="140" w:right="6"/>
        <w:rPr>
          <w:rFonts w:ascii="Calibri" w:hAnsi="Calibri"/>
          <w:color w:val="231F20"/>
          <w:sz w:val="20"/>
          <w:szCs w:val="20"/>
        </w:rPr>
      </w:pPr>
    </w:p>
    <w:p w:rsidR="005B7981" w:rsidRPr="003E5BF5" w:rsidRDefault="005B7981" w:rsidP="005B7981">
      <w:pPr>
        <w:pStyle w:val="BodyText"/>
        <w:kinsoku w:val="0"/>
        <w:overflowPunct w:val="0"/>
        <w:spacing w:before="1" w:line="264" w:lineRule="auto"/>
        <w:ind w:left="140" w:right="6"/>
        <w:rPr>
          <w:rFonts w:ascii="Calibri" w:hAnsi="Calibri"/>
          <w:color w:val="231F20"/>
          <w:sz w:val="20"/>
          <w:szCs w:val="20"/>
        </w:rPr>
      </w:pPr>
    </w:p>
    <w:p w:rsidR="0051473A" w:rsidRPr="003E5BF5" w:rsidRDefault="00A6593F" w:rsidP="005B7981">
      <w:pPr>
        <w:pStyle w:val="BodyText"/>
        <w:kinsoku w:val="0"/>
        <w:overflowPunct w:val="0"/>
        <w:spacing w:before="1" w:line="264" w:lineRule="auto"/>
        <w:ind w:left="140" w:right="6"/>
        <w:rPr>
          <w:rFonts w:ascii="Calibri" w:hAnsi="Calibri"/>
          <w:color w:val="231F20"/>
          <w:sz w:val="20"/>
          <w:szCs w:val="20"/>
        </w:rPr>
      </w:pPr>
      <w:r w:rsidRPr="003E5BF5">
        <w:rPr>
          <w:rFonts w:ascii="Calibri" w:hAnsi="Calibri"/>
          <w:color w:val="231F20"/>
          <w:sz w:val="20"/>
          <w:szCs w:val="20"/>
        </w:rPr>
        <w:t xml:space="preserve">As well as developing services for members and taking on new service contracts on behalf of our practices, we have provided </w:t>
      </w:r>
      <w:r w:rsidR="0051473A" w:rsidRPr="003E5BF5">
        <w:rPr>
          <w:rFonts w:ascii="Calibri" w:hAnsi="Calibri"/>
          <w:color w:val="231F20"/>
          <w:sz w:val="20"/>
          <w:szCs w:val="20"/>
        </w:rPr>
        <w:t xml:space="preserve">free online services </w:t>
      </w:r>
      <w:r w:rsidR="00277291" w:rsidRPr="003E5BF5">
        <w:rPr>
          <w:rFonts w:ascii="Calibri" w:hAnsi="Calibri"/>
          <w:color w:val="231F20"/>
          <w:sz w:val="20"/>
          <w:szCs w:val="20"/>
        </w:rPr>
        <w:t>through</w:t>
      </w:r>
      <w:r w:rsidR="007E5B4F" w:rsidRPr="003E5BF5">
        <w:rPr>
          <w:rFonts w:ascii="Calibri" w:hAnsi="Calibri"/>
          <w:color w:val="231F20"/>
          <w:sz w:val="20"/>
          <w:szCs w:val="20"/>
        </w:rPr>
        <w:t xml:space="preserve"> our website, </w:t>
      </w:r>
      <w:hyperlink r:id="rId20" w:history="1">
        <w:r w:rsidR="007E5B4F" w:rsidRPr="003E5BF5">
          <w:rPr>
            <w:rStyle w:val="Hyperlink"/>
            <w:rFonts w:ascii="Calibri" w:hAnsi="Calibri" w:cs="Frutiger LT Com"/>
            <w:sz w:val="20"/>
            <w:szCs w:val="20"/>
          </w:rPr>
          <w:t>www.elrgpfed.com</w:t>
        </w:r>
      </w:hyperlink>
      <w:r w:rsidR="0051473A" w:rsidRPr="003E5BF5">
        <w:rPr>
          <w:rFonts w:ascii="Calibri" w:hAnsi="Calibri"/>
          <w:color w:val="231F20"/>
          <w:sz w:val="20"/>
          <w:szCs w:val="20"/>
        </w:rPr>
        <w:t xml:space="preserve"> - including Windows on the World and Right Now in Health.</w:t>
      </w:r>
    </w:p>
    <w:p w:rsidR="0051473A" w:rsidRPr="003E5BF5" w:rsidRDefault="0051473A" w:rsidP="005B7981">
      <w:pPr>
        <w:pStyle w:val="BodyText"/>
        <w:kinsoku w:val="0"/>
        <w:overflowPunct w:val="0"/>
        <w:spacing w:before="5" w:line="264" w:lineRule="auto"/>
        <w:rPr>
          <w:rFonts w:ascii="Calibri" w:hAnsi="Calibri"/>
          <w:sz w:val="20"/>
          <w:szCs w:val="20"/>
        </w:rPr>
      </w:pPr>
    </w:p>
    <w:p w:rsidR="0051473A" w:rsidRPr="003E5BF5" w:rsidRDefault="0051473A" w:rsidP="00DD150C">
      <w:pPr>
        <w:pStyle w:val="BodyText"/>
        <w:kinsoku w:val="0"/>
        <w:overflowPunct w:val="0"/>
        <w:spacing w:line="264" w:lineRule="auto"/>
        <w:ind w:left="140" w:right="151"/>
        <w:rPr>
          <w:rFonts w:ascii="Calibri" w:hAnsi="Calibri"/>
          <w:color w:val="231F20"/>
          <w:sz w:val="20"/>
          <w:szCs w:val="20"/>
        </w:rPr>
      </w:pPr>
      <w:r w:rsidRPr="003E5BF5">
        <w:rPr>
          <w:rFonts w:ascii="Calibri" w:hAnsi="Calibri"/>
          <w:color w:val="231F20"/>
          <w:sz w:val="20"/>
          <w:szCs w:val="20"/>
        </w:rPr>
        <w:t xml:space="preserve">You can also create a free </w:t>
      </w:r>
      <w:proofErr w:type="spellStart"/>
      <w:r w:rsidRPr="003E5BF5">
        <w:rPr>
          <w:rFonts w:ascii="Calibri" w:hAnsi="Calibri"/>
          <w:color w:val="231F20"/>
          <w:sz w:val="20"/>
          <w:szCs w:val="20"/>
        </w:rPr>
        <w:t>myFed</w:t>
      </w:r>
      <w:proofErr w:type="spellEnd"/>
      <w:r w:rsidRPr="003E5BF5">
        <w:rPr>
          <w:rFonts w:ascii="Calibri" w:hAnsi="Calibri"/>
          <w:color w:val="231F20"/>
          <w:sz w:val="20"/>
          <w:szCs w:val="20"/>
        </w:rPr>
        <w:t xml:space="preserve"> account via the website, which will enable you to subscribe for</w:t>
      </w:r>
      <w:r w:rsidR="00A6593F" w:rsidRPr="003E5BF5">
        <w:rPr>
          <w:rFonts w:ascii="Calibri" w:hAnsi="Calibri"/>
          <w:color w:val="231F20"/>
          <w:sz w:val="20"/>
          <w:szCs w:val="20"/>
        </w:rPr>
        <w:t xml:space="preserve"> automatic updates when</w:t>
      </w:r>
      <w:r w:rsidRPr="003E5BF5">
        <w:rPr>
          <w:rFonts w:ascii="Calibri" w:hAnsi="Calibri"/>
          <w:color w:val="231F20"/>
          <w:sz w:val="20"/>
          <w:szCs w:val="20"/>
        </w:rPr>
        <w:t xml:space="preserve"> new </w:t>
      </w:r>
      <w:r w:rsidR="00A6593F" w:rsidRPr="003E5BF5">
        <w:rPr>
          <w:rFonts w:ascii="Calibri" w:hAnsi="Calibri"/>
          <w:color w:val="231F20"/>
          <w:sz w:val="20"/>
          <w:szCs w:val="20"/>
        </w:rPr>
        <w:t>items appear</w:t>
      </w:r>
      <w:r w:rsidR="00DD150C">
        <w:rPr>
          <w:rFonts w:ascii="Calibri" w:hAnsi="Calibri"/>
          <w:color w:val="231F20"/>
          <w:sz w:val="20"/>
          <w:szCs w:val="20"/>
        </w:rPr>
        <w:t xml:space="preserve"> on the site.  </w:t>
      </w:r>
      <w:r w:rsidRPr="003E5BF5">
        <w:rPr>
          <w:rFonts w:ascii="Calibri" w:hAnsi="Calibri"/>
          <w:color w:val="231F20"/>
          <w:sz w:val="20"/>
          <w:szCs w:val="20"/>
        </w:rPr>
        <w:t xml:space="preserve">You can </w:t>
      </w:r>
      <w:r w:rsidR="00DD150C">
        <w:rPr>
          <w:rFonts w:ascii="Calibri" w:hAnsi="Calibri"/>
          <w:color w:val="231F20"/>
          <w:sz w:val="20"/>
          <w:szCs w:val="20"/>
        </w:rPr>
        <w:t xml:space="preserve">also </w:t>
      </w:r>
      <w:r w:rsidRPr="003E5BF5">
        <w:rPr>
          <w:rFonts w:ascii="Calibri" w:hAnsi="Calibri"/>
          <w:color w:val="231F20"/>
          <w:sz w:val="20"/>
          <w:szCs w:val="20"/>
        </w:rPr>
        <w:t>sign up to receive our regular e-newsletter or you can keep in touch and engage with us via our social media channels.</w:t>
      </w:r>
    </w:p>
    <w:p w:rsidR="0051473A" w:rsidRPr="003E5BF5" w:rsidRDefault="0051473A" w:rsidP="005B7981">
      <w:pPr>
        <w:pStyle w:val="BodyText"/>
        <w:kinsoku w:val="0"/>
        <w:overflowPunct w:val="0"/>
        <w:spacing w:before="193" w:line="264" w:lineRule="auto"/>
        <w:ind w:left="140" w:right="-10"/>
        <w:rPr>
          <w:rFonts w:ascii="Calibri" w:hAnsi="Calibri"/>
          <w:color w:val="231F20"/>
          <w:sz w:val="20"/>
          <w:szCs w:val="20"/>
        </w:rPr>
      </w:pPr>
      <w:r w:rsidRPr="003E5BF5">
        <w:rPr>
          <w:rFonts w:ascii="Calibri" w:hAnsi="Calibri"/>
          <w:color w:val="231F20"/>
          <w:sz w:val="20"/>
          <w:szCs w:val="20"/>
        </w:rPr>
        <w:t xml:space="preserve">As we enter our second year of operation, our </w:t>
      </w:r>
      <w:r w:rsidR="005B7981" w:rsidRPr="003E5BF5">
        <w:rPr>
          <w:rFonts w:ascii="Calibri" w:hAnsi="Calibri"/>
          <w:color w:val="231F20"/>
          <w:sz w:val="20"/>
          <w:szCs w:val="20"/>
        </w:rPr>
        <w:t>a</w:t>
      </w:r>
      <w:r w:rsidRPr="003E5BF5">
        <w:rPr>
          <w:rFonts w:ascii="Calibri" w:hAnsi="Calibri"/>
          <w:color w:val="231F20"/>
          <w:sz w:val="20"/>
          <w:szCs w:val="20"/>
        </w:rPr>
        <w:t xml:space="preserve">mbition and determination to innovate and </w:t>
      </w:r>
      <w:r w:rsidR="005B7981" w:rsidRPr="003E5BF5">
        <w:rPr>
          <w:rFonts w:ascii="Calibri" w:hAnsi="Calibri"/>
          <w:color w:val="231F20"/>
          <w:sz w:val="20"/>
          <w:szCs w:val="20"/>
        </w:rPr>
        <w:t>d</w:t>
      </w:r>
      <w:r w:rsidRPr="003E5BF5">
        <w:rPr>
          <w:rFonts w:ascii="Calibri" w:hAnsi="Calibri"/>
          <w:color w:val="231F20"/>
          <w:sz w:val="20"/>
          <w:szCs w:val="20"/>
        </w:rPr>
        <w:t xml:space="preserve">eliver new ways of working is set to </w:t>
      </w:r>
      <w:r w:rsidR="00CD1BA2" w:rsidRPr="003E5BF5">
        <w:rPr>
          <w:rFonts w:ascii="Calibri" w:hAnsi="Calibri"/>
          <w:color w:val="231F20"/>
          <w:sz w:val="20"/>
          <w:szCs w:val="20"/>
        </w:rPr>
        <w:t>increase, with further</w:t>
      </w:r>
      <w:r w:rsidRPr="003E5BF5">
        <w:rPr>
          <w:rFonts w:ascii="Calibri" w:hAnsi="Calibri"/>
          <w:color w:val="231F20"/>
          <w:sz w:val="20"/>
          <w:szCs w:val="20"/>
        </w:rPr>
        <w:t xml:space="preserve"> new services and support for our members and our local communities.</w:t>
      </w:r>
      <w:r w:rsidR="00CD1BA2" w:rsidRPr="003E5BF5">
        <w:rPr>
          <w:rFonts w:ascii="Calibri" w:hAnsi="Calibri"/>
          <w:color w:val="231F20"/>
          <w:sz w:val="20"/>
          <w:szCs w:val="20"/>
        </w:rPr>
        <w:t xml:space="preserve">  </w:t>
      </w:r>
    </w:p>
    <w:p w:rsidR="0051473A" w:rsidRPr="003E5BF5" w:rsidRDefault="0051473A" w:rsidP="005B7981">
      <w:pPr>
        <w:pStyle w:val="BodyText"/>
        <w:kinsoku w:val="0"/>
        <w:overflowPunct w:val="0"/>
        <w:spacing w:before="4" w:line="264" w:lineRule="auto"/>
        <w:rPr>
          <w:rFonts w:ascii="Calibri" w:hAnsi="Calibri"/>
          <w:sz w:val="20"/>
          <w:szCs w:val="20"/>
        </w:rPr>
      </w:pPr>
    </w:p>
    <w:p w:rsidR="0051473A" w:rsidRPr="003E5BF5" w:rsidRDefault="00CD1BA2" w:rsidP="005B7981">
      <w:pPr>
        <w:pStyle w:val="BodyText"/>
        <w:tabs>
          <w:tab w:val="left" w:pos="5103"/>
        </w:tabs>
        <w:kinsoku w:val="0"/>
        <w:overflowPunct w:val="0"/>
        <w:spacing w:line="264" w:lineRule="auto"/>
        <w:ind w:left="140" w:right="784"/>
        <w:rPr>
          <w:rFonts w:ascii="Calibri" w:hAnsi="Calibri"/>
          <w:color w:val="231F20"/>
          <w:sz w:val="20"/>
          <w:szCs w:val="20"/>
        </w:rPr>
      </w:pPr>
      <w:r w:rsidRPr="003E5BF5">
        <w:rPr>
          <w:rFonts w:ascii="Calibri" w:hAnsi="Calibri"/>
          <w:color w:val="231F20"/>
          <w:sz w:val="20"/>
          <w:szCs w:val="20"/>
        </w:rPr>
        <w:t>We</w:t>
      </w:r>
      <w:r w:rsidR="0051473A" w:rsidRPr="003E5BF5">
        <w:rPr>
          <w:rFonts w:ascii="Calibri" w:hAnsi="Calibri"/>
          <w:color w:val="231F20"/>
          <w:sz w:val="20"/>
          <w:szCs w:val="20"/>
        </w:rPr>
        <w:t xml:space="preserve"> look forward to submi</w:t>
      </w:r>
      <w:r w:rsidRPr="003E5BF5">
        <w:rPr>
          <w:rFonts w:ascii="Calibri" w:hAnsi="Calibri"/>
          <w:color w:val="231F20"/>
          <w:sz w:val="20"/>
          <w:szCs w:val="20"/>
        </w:rPr>
        <w:t>tting proposals to develop</w:t>
      </w:r>
      <w:r w:rsidR="00DD150C">
        <w:rPr>
          <w:rFonts w:ascii="Calibri" w:hAnsi="Calibri"/>
          <w:color w:val="231F20"/>
          <w:sz w:val="20"/>
          <w:szCs w:val="20"/>
        </w:rPr>
        <w:t xml:space="preserve"> new services </w:t>
      </w:r>
      <w:r w:rsidRPr="003E5BF5">
        <w:rPr>
          <w:rFonts w:ascii="Calibri" w:hAnsi="Calibri"/>
          <w:color w:val="231F20"/>
          <w:sz w:val="20"/>
          <w:szCs w:val="20"/>
        </w:rPr>
        <w:t xml:space="preserve">and </w:t>
      </w:r>
      <w:r w:rsidR="00DD150C">
        <w:rPr>
          <w:rFonts w:ascii="Calibri" w:hAnsi="Calibri"/>
          <w:color w:val="231F20"/>
          <w:sz w:val="20"/>
          <w:szCs w:val="20"/>
        </w:rPr>
        <w:t xml:space="preserve">being a key partner in developing and </w:t>
      </w:r>
      <w:r w:rsidRPr="003E5BF5">
        <w:rPr>
          <w:rFonts w:ascii="Calibri" w:hAnsi="Calibri"/>
          <w:color w:val="231F20"/>
          <w:sz w:val="20"/>
          <w:szCs w:val="20"/>
        </w:rPr>
        <w:t>providing</w:t>
      </w:r>
      <w:r w:rsidR="0051473A" w:rsidRPr="003E5BF5">
        <w:rPr>
          <w:rFonts w:ascii="Calibri" w:hAnsi="Calibri"/>
          <w:color w:val="231F20"/>
          <w:sz w:val="20"/>
          <w:szCs w:val="20"/>
        </w:rPr>
        <w:t xml:space="preserve"> urgent care services</w:t>
      </w:r>
      <w:r w:rsidR="00DD150C">
        <w:rPr>
          <w:rFonts w:ascii="Calibri" w:hAnsi="Calibri"/>
          <w:color w:val="231F20"/>
          <w:sz w:val="20"/>
          <w:szCs w:val="20"/>
        </w:rPr>
        <w:t xml:space="preserve"> across ELR</w:t>
      </w:r>
      <w:r w:rsidR="0051473A" w:rsidRPr="003E5BF5">
        <w:rPr>
          <w:rFonts w:ascii="Calibri" w:hAnsi="Calibri"/>
          <w:color w:val="231F20"/>
          <w:sz w:val="20"/>
          <w:szCs w:val="20"/>
        </w:rPr>
        <w:t>.</w:t>
      </w:r>
    </w:p>
    <w:p w:rsidR="0051473A" w:rsidRPr="003E5BF5" w:rsidRDefault="0051473A" w:rsidP="005B7981">
      <w:pPr>
        <w:pStyle w:val="BodyText"/>
        <w:kinsoku w:val="0"/>
        <w:overflowPunct w:val="0"/>
        <w:spacing w:before="4" w:line="264" w:lineRule="auto"/>
        <w:rPr>
          <w:rFonts w:ascii="Calibri" w:hAnsi="Calibri"/>
          <w:sz w:val="20"/>
          <w:szCs w:val="20"/>
        </w:rPr>
      </w:pPr>
    </w:p>
    <w:p w:rsidR="0051473A" w:rsidRPr="003E5BF5" w:rsidRDefault="0051473A" w:rsidP="005B7981">
      <w:pPr>
        <w:pStyle w:val="BodyText"/>
        <w:tabs>
          <w:tab w:val="left" w:pos="5103"/>
        </w:tabs>
        <w:kinsoku w:val="0"/>
        <w:overflowPunct w:val="0"/>
        <w:spacing w:line="264" w:lineRule="auto"/>
        <w:ind w:left="140" w:right="132"/>
        <w:rPr>
          <w:rFonts w:ascii="Calibri" w:hAnsi="Calibri"/>
          <w:color w:val="231F20"/>
          <w:sz w:val="20"/>
          <w:szCs w:val="20"/>
        </w:rPr>
      </w:pPr>
      <w:r w:rsidRPr="003E5BF5">
        <w:rPr>
          <w:rFonts w:ascii="Calibri" w:hAnsi="Calibri"/>
          <w:color w:val="231F20"/>
          <w:sz w:val="20"/>
          <w:szCs w:val="20"/>
        </w:rPr>
        <w:t>I have enjoyed enormously the challenge of being the Federation’s first Ch</w:t>
      </w:r>
      <w:r w:rsidR="00A6593F" w:rsidRPr="003E5BF5">
        <w:rPr>
          <w:rFonts w:ascii="Calibri" w:hAnsi="Calibri"/>
          <w:color w:val="231F20"/>
          <w:sz w:val="20"/>
          <w:szCs w:val="20"/>
        </w:rPr>
        <w:t xml:space="preserve">air </w:t>
      </w:r>
      <w:r w:rsidRPr="003E5BF5">
        <w:rPr>
          <w:rFonts w:ascii="Calibri" w:hAnsi="Calibri"/>
          <w:color w:val="231F20"/>
          <w:sz w:val="20"/>
          <w:szCs w:val="20"/>
        </w:rPr>
        <w:t>and look forward to continuing to drive its vision forward and support our members in the coming year.</w:t>
      </w:r>
    </w:p>
    <w:p w:rsidR="0051473A" w:rsidRPr="003E5BF5" w:rsidRDefault="0051473A" w:rsidP="00A6593F">
      <w:pPr>
        <w:pStyle w:val="BodyText"/>
        <w:kinsoku w:val="0"/>
        <w:overflowPunct w:val="0"/>
        <w:spacing w:line="199" w:lineRule="auto"/>
        <w:ind w:left="140" w:right="2703"/>
        <w:rPr>
          <w:rFonts w:ascii="Calibri" w:hAnsi="Calibri"/>
          <w:color w:val="231F20"/>
          <w:sz w:val="20"/>
          <w:szCs w:val="20"/>
        </w:rPr>
      </w:pPr>
    </w:p>
    <w:p w:rsidR="0051473A" w:rsidRPr="003E5BF5" w:rsidRDefault="00AC3486">
      <w:pPr>
        <w:pStyle w:val="Heading3"/>
        <w:kinsoku w:val="0"/>
        <w:overflowPunct w:val="0"/>
        <w:spacing w:line="242" w:lineRule="exact"/>
        <w:ind w:left="140"/>
        <w:rPr>
          <w:rFonts w:ascii="Calibri" w:hAnsi="Calibri"/>
          <w:color w:val="231F20"/>
          <w:sz w:val="20"/>
          <w:szCs w:val="20"/>
        </w:rPr>
      </w:pPr>
      <w:r w:rsidRPr="003E5BF5">
        <w:rPr>
          <w:rFonts w:ascii="Calibri" w:hAnsi="Calibri"/>
          <w:color w:val="231F20"/>
          <w:sz w:val="20"/>
          <w:szCs w:val="20"/>
        </w:rPr>
        <w:t>Dr Ryszard Bietzk</w:t>
      </w:r>
    </w:p>
    <w:p w:rsidR="0051473A" w:rsidRPr="003E5BF5" w:rsidRDefault="00180073">
      <w:pPr>
        <w:pStyle w:val="BodyText"/>
        <w:kinsoku w:val="0"/>
        <w:overflowPunct w:val="0"/>
        <w:spacing w:line="242" w:lineRule="exact"/>
        <w:ind w:left="140"/>
        <w:rPr>
          <w:rFonts w:ascii="Calibri" w:hAnsi="Calibri" w:cs="FrutigerLTCom-Bold"/>
          <w:b/>
          <w:bCs/>
          <w:color w:val="231F20"/>
          <w:sz w:val="20"/>
          <w:szCs w:val="20"/>
        </w:rPr>
      </w:pPr>
      <w:r>
        <w:rPr>
          <w:noProof/>
        </w:rPr>
        <mc:AlternateContent>
          <mc:Choice Requires="wps">
            <w:drawing>
              <wp:anchor distT="0" distB="0" distL="114300" distR="114300" simplePos="0" relativeHeight="251653632" behindDoc="0" locked="0" layoutInCell="0" allowOverlap="1" wp14:anchorId="3A4CCE0D" wp14:editId="2F899F91">
                <wp:simplePos x="0" y="0"/>
                <wp:positionH relativeFrom="page">
                  <wp:posOffset>8878570</wp:posOffset>
                </wp:positionH>
                <wp:positionV relativeFrom="paragraph">
                  <wp:posOffset>360680</wp:posOffset>
                </wp:positionV>
                <wp:extent cx="1073150" cy="1544955"/>
                <wp:effectExtent l="0" t="0" r="0" b="0"/>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54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widowControl/>
                              <w:autoSpaceDE/>
                              <w:autoSpaceDN/>
                              <w:adjustRightInd/>
                              <w:spacing w:line="3200" w:lineRule="atLeast"/>
                              <w:rPr>
                                <w:rFonts w:ascii="Times New Roman" w:hAnsi="Times New Roman" w:cs="Times New Roman"/>
                              </w:rPr>
                            </w:pP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699.1pt;margin-top:28.4pt;width:84.5pt;height:121.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" o:allowincell="f" filled="f" stroked="f">
                <v:textbox inset="0,0,0,0">
                  <w:txbxContent>
                    <w:p w:rsidR="003B68AB" w:rsidRDefault="003B68AB">
                      <w:pPr>
                        <w:widowControl/>
                        <w:autoSpaceDE/>
                        <w:autoSpaceDN/>
                        <w:adjustRightInd/>
                        <w:spacing w:line="3200" w:lineRule="atLeast"/>
                        <w:rPr>
                          <w:rFonts w:ascii="Times New Roman" w:hAnsi="Times New Roman" w:cs="Times New Roman"/>
                        </w:rPr>
                      </w:pPr>
                    </w:p>
                    <w:p w:rsidR="003B68AB" w:rsidRDefault="003B68AB">
                      <w:pPr>
                        <w:rPr>
                          <w:rFonts w:ascii="Times New Roman" w:hAnsi="Times New Roman" w:cs="Times New Roman"/>
                        </w:rPr>
                      </w:pPr>
                    </w:p>
                  </w:txbxContent>
                </v:textbox>
                <w10:wrap anchorx="page"/>
              </v:rect>
            </w:pict>
          </mc:Fallback>
        </mc:AlternateContent>
      </w:r>
      <w:r w:rsidR="00AC3486" w:rsidRPr="003E5BF5">
        <w:rPr>
          <w:rFonts w:ascii="Calibri" w:hAnsi="Calibri" w:cs="FrutigerLTCom-Bold"/>
          <w:b/>
          <w:bCs/>
          <w:color w:val="231F20"/>
          <w:sz w:val="20"/>
          <w:szCs w:val="20"/>
        </w:rPr>
        <w:t>Chair</w:t>
      </w:r>
    </w:p>
    <w:p w:rsidR="0051473A" w:rsidRDefault="0051473A">
      <w:pPr>
        <w:pStyle w:val="BodyText"/>
        <w:kinsoku w:val="0"/>
        <w:overflowPunct w:val="0"/>
        <w:spacing w:line="242" w:lineRule="exact"/>
        <w:ind w:left="140"/>
        <w:rPr>
          <w:rFonts w:ascii="FrutigerLTCom-Bold" w:hAnsi="FrutigerLTCom-Bold" w:cs="FrutigerLTCom-Bold"/>
          <w:b/>
          <w:bCs/>
          <w:color w:val="231F20"/>
        </w:rPr>
        <w:sectPr w:rsidR="0051473A">
          <w:type w:val="continuous"/>
          <w:pgSz w:w="16840" w:h="11910" w:orient="landscape"/>
          <w:pgMar w:top="1100" w:right="600" w:bottom="280" w:left="580" w:header="720" w:footer="720" w:gutter="0"/>
          <w:cols w:num="3" w:space="720" w:equalWidth="0">
            <w:col w:w="5095" w:space="117"/>
            <w:col w:w="5092" w:space="121"/>
            <w:col w:w="5235"/>
          </w:cols>
          <w:noEndnote/>
        </w:sectPr>
      </w:pPr>
    </w:p>
    <w:p w:rsidR="0051473A" w:rsidRPr="003E5BF5" w:rsidRDefault="0051473A">
      <w:pPr>
        <w:pStyle w:val="Heading1"/>
        <w:kinsoku w:val="0"/>
        <w:overflowPunct w:val="0"/>
        <w:ind w:left="105"/>
        <w:rPr>
          <w:rFonts w:ascii="Calibri" w:hAnsi="Calibri"/>
          <w:color w:val="007AC2"/>
          <w:sz w:val="44"/>
          <w:szCs w:val="44"/>
        </w:rPr>
      </w:pPr>
      <w:r w:rsidRPr="003E5BF5">
        <w:rPr>
          <w:rFonts w:ascii="Calibri" w:hAnsi="Calibri"/>
          <w:color w:val="007AC2"/>
          <w:sz w:val="44"/>
          <w:szCs w:val="44"/>
        </w:rPr>
        <w:lastRenderedPageBreak/>
        <w:t>Local context</w:t>
      </w:r>
    </w:p>
    <w:p w:rsidR="0051473A" w:rsidRDefault="0051473A">
      <w:pPr>
        <w:pStyle w:val="BodyText"/>
        <w:kinsoku w:val="0"/>
        <w:overflowPunct w:val="0"/>
        <w:spacing w:before="1"/>
        <w:rPr>
          <w:rFonts w:ascii="FrutigerLTCom-Bold" w:hAnsi="FrutigerLTCom-Bold" w:cs="FrutigerLTCom-Bold"/>
          <w:b/>
          <w:bCs/>
        </w:rPr>
      </w:pPr>
    </w:p>
    <w:p w:rsidR="0051473A" w:rsidRDefault="0051473A">
      <w:pPr>
        <w:pStyle w:val="BodyText"/>
        <w:kinsoku w:val="0"/>
        <w:overflowPunct w:val="0"/>
        <w:spacing w:before="1"/>
        <w:rPr>
          <w:rFonts w:ascii="FrutigerLTCom-Bold" w:hAnsi="FrutigerLTCom-Bold" w:cs="FrutigerLTCom-Bold"/>
          <w:b/>
          <w:bCs/>
        </w:rPr>
        <w:sectPr w:rsidR="0051473A">
          <w:headerReference w:type="even" r:id="rId21"/>
          <w:headerReference w:type="default" r:id="rId22"/>
          <w:footerReference w:type="even" r:id="rId23"/>
          <w:footerReference w:type="default" r:id="rId24"/>
          <w:headerReference w:type="first" r:id="rId25"/>
          <w:pgSz w:w="16840" w:h="11910" w:orient="landscape"/>
          <w:pgMar w:top="640" w:right="600" w:bottom="660" w:left="600" w:header="0" w:footer="460" w:gutter="0"/>
          <w:pgNumType w:start="5"/>
          <w:cols w:space="720" w:equalWidth="0">
            <w:col w:w="15640"/>
          </w:cols>
          <w:noEndnote/>
        </w:sectPr>
      </w:pPr>
    </w:p>
    <w:p w:rsidR="0051473A" w:rsidRPr="003E5BF5" w:rsidRDefault="0051473A" w:rsidP="00EB4403">
      <w:pPr>
        <w:pStyle w:val="BodyText"/>
        <w:kinsoku w:val="0"/>
        <w:overflowPunct w:val="0"/>
        <w:spacing w:before="173" w:line="264" w:lineRule="auto"/>
        <w:ind w:left="120"/>
        <w:rPr>
          <w:rFonts w:ascii="Calibri" w:hAnsi="Calibri"/>
          <w:color w:val="231F20"/>
        </w:rPr>
      </w:pPr>
      <w:r w:rsidRPr="003E5BF5">
        <w:rPr>
          <w:rFonts w:ascii="Calibri" w:hAnsi="Calibri"/>
          <w:color w:val="231F20"/>
        </w:rPr>
        <w:lastRenderedPageBreak/>
        <w:t>All ELR GP practices serving a registered population of around 32</w:t>
      </w:r>
      <w:r w:rsidR="00A01AD4" w:rsidRPr="003E5BF5">
        <w:rPr>
          <w:rFonts w:ascii="Calibri" w:hAnsi="Calibri"/>
          <w:color w:val="231F20"/>
        </w:rPr>
        <w:t>5</w:t>
      </w:r>
      <w:r w:rsidRPr="003E5BF5">
        <w:rPr>
          <w:rFonts w:ascii="Calibri" w:hAnsi="Calibri"/>
          <w:color w:val="231F20"/>
        </w:rPr>
        <w:t>,000 patients are</w:t>
      </w:r>
      <w:r w:rsidR="00A01AD4" w:rsidRPr="003E5BF5">
        <w:rPr>
          <w:rFonts w:ascii="Calibri" w:hAnsi="Calibri"/>
          <w:color w:val="231F20"/>
        </w:rPr>
        <w:t xml:space="preserve"> part of the ELR GP Federation.  The</w:t>
      </w:r>
      <w:r w:rsidRPr="003E5BF5">
        <w:rPr>
          <w:rFonts w:ascii="Calibri" w:hAnsi="Calibri"/>
          <w:color w:val="231F20"/>
        </w:rPr>
        <w:t xml:space="preserve"> practices fall onto three locality areas:</w:t>
      </w:r>
    </w:p>
    <w:p w:rsidR="0051473A" w:rsidRPr="003E5BF5" w:rsidRDefault="0051473A" w:rsidP="00EB4403">
      <w:pPr>
        <w:pStyle w:val="ListParagraph"/>
        <w:numPr>
          <w:ilvl w:val="1"/>
          <w:numId w:val="12"/>
        </w:numPr>
        <w:tabs>
          <w:tab w:val="left" w:pos="480"/>
        </w:tabs>
        <w:kinsoku w:val="0"/>
        <w:overflowPunct w:val="0"/>
        <w:spacing w:before="28" w:line="264" w:lineRule="auto"/>
        <w:ind w:right="1000"/>
        <w:rPr>
          <w:rFonts w:ascii="Calibri" w:hAnsi="Calibri"/>
          <w:color w:val="231F20"/>
          <w:sz w:val="22"/>
          <w:szCs w:val="22"/>
        </w:rPr>
      </w:pPr>
      <w:r w:rsidRPr="003E5BF5">
        <w:rPr>
          <w:rFonts w:ascii="Calibri" w:hAnsi="Calibri"/>
          <w:color w:val="231F20"/>
          <w:sz w:val="22"/>
          <w:szCs w:val="22"/>
        </w:rPr>
        <w:t xml:space="preserve">Melton </w:t>
      </w:r>
      <w:r w:rsidRPr="003E5BF5">
        <w:rPr>
          <w:rFonts w:ascii="Calibri" w:hAnsi="Calibri"/>
          <w:color w:val="231F20"/>
          <w:spacing w:val="-3"/>
          <w:sz w:val="22"/>
          <w:szCs w:val="22"/>
        </w:rPr>
        <w:t xml:space="preserve">Mowbray, </w:t>
      </w:r>
      <w:r w:rsidRPr="003E5BF5">
        <w:rPr>
          <w:rFonts w:ascii="Calibri" w:hAnsi="Calibri"/>
          <w:color w:val="231F20"/>
          <w:sz w:val="22"/>
          <w:szCs w:val="22"/>
        </w:rPr>
        <w:t>Rutland and Market Harborough</w:t>
      </w:r>
    </w:p>
    <w:p w:rsidR="0051473A" w:rsidRPr="003E5BF5" w:rsidRDefault="0051473A" w:rsidP="00EB4403">
      <w:pPr>
        <w:pStyle w:val="ListParagraph"/>
        <w:numPr>
          <w:ilvl w:val="1"/>
          <w:numId w:val="12"/>
        </w:numPr>
        <w:tabs>
          <w:tab w:val="left" w:pos="480"/>
        </w:tabs>
        <w:kinsoku w:val="0"/>
        <w:overflowPunct w:val="0"/>
        <w:spacing w:line="264" w:lineRule="auto"/>
        <w:rPr>
          <w:rFonts w:ascii="Calibri" w:hAnsi="Calibri"/>
          <w:color w:val="231F20"/>
          <w:sz w:val="22"/>
          <w:szCs w:val="22"/>
        </w:rPr>
      </w:pPr>
      <w:proofErr w:type="spellStart"/>
      <w:r w:rsidRPr="003E5BF5">
        <w:rPr>
          <w:rFonts w:ascii="Calibri" w:hAnsi="Calibri"/>
          <w:color w:val="231F20"/>
          <w:sz w:val="22"/>
          <w:szCs w:val="22"/>
        </w:rPr>
        <w:t>Oadby</w:t>
      </w:r>
      <w:proofErr w:type="spellEnd"/>
      <w:r w:rsidRPr="003E5BF5">
        <w:rPr>
          <w:rFonts w:ascii="Calibri" w:hAnsi="Calibri"/>
          <w:color w:val="231F20"/>
          <w:sz w:val="22"/>
          <w:szCs w:val="22"/>
        </w:rPr>
        <w:t xml:space="preserve"> and</w:t>
      </w:r>
      <w:r w:rsidRPr="003E5BF5">
        <w:rPr>
          <w:rFonts w:ascii="Calibri" w:hAnsi="Calibri"/>
          <w:color w:val="231F20"/>
          <w:spacing w:val="5"/>
          <w:sz w:val="22"/>
          <w:szCs w:val="22"/>
        </w:rPr>
        <w:t xml:space="preserve"> </w:t>
      </w:r>
      <w:proofErr w:type="spellStart"/>
      <w:r w:rsidRPr="003E5BF5">
        <w:rPr>
          <w:rFonts w:ascii="Calibri" w:hAnsi="Calibri"/>
          <w:color w:val="231F20"/>
          <w:sz w:val="22"/>
          <w:szCs w:val="22"/>
        </w:rPr>
        <w:t>Wigston</w:t>
      </w:r>
      <w:proofErr w:type="spellEnd"/>
    </w:p>
    <w:p w:rsidR="0051473A" w:rsidRPr="003E5BF5" w:rsidRDefault="00A01AD4" w:rsidP="00EB4403">
      <w:pPr>
        <w:pStyle w:val="ListParagraph"/>
        <w:numPr>
          <w:ilvl w:val="1"/>
          <w:numId w:val="12"/>
        </w:numPr>
        <w:tabs>
          <w:tab w:val="left" w:pos="480"/>
        </w:tabs>
        <w:kinsoku w:val="0"/>
        <w:overflowPunct w:val="0"/>
        <w:spacing w:line="264" w:lineRule="auto"/>
        <w:rPr>
          <w:rFonts w:ascii="Calibri" w:hAnsi="Calibri"/>
          <w:color w:val="231F20"/>
          <w:sz w:val="22"/>
          <w:szCs w:val="22"/>
        </w:rPr>
      </w:pPr>
      <w:r w:rsidRPr="003E5BF5">
        <w:rPr>
          <w:rFonts w:ascii="Calibri" w:hAnsi="Calibri"/>
          <w:color w:val="231F20"/>
          <w:sz w:val="22"/>
          <w:szCs w:val="22"/>
        </w:rPr>
        <w:t>Blaby and</w:t>
      </w:r>
      <w:r w:rsidR="0051473A" w:rsidRPr="003E5BF5">
        <w:rPr>
          <w:rFonts w:ascii="Calibri" w:hAnsi="Calibri"/>
          <w:color w:val="231F20"/>
          <w:sz w:val="22"/>
          <w:szCs w:val="22"/>
        </w:rPr>
        <w:t xml:space="preserve"> </w:t>
      </w:r>
      <w:proofErr w:type="spellStart"/>
      <w:r w:rsidR="0051473A" w:rsidRPr="003E5BF5">
        <w:rPr>
          <w:rFonts w:ascii="Calibri" w:hAnsi="Calibri"/>
          <w:color w:val="231F20"/>
          <w:sz w:val="22"/>
          <w:szCs w:val="22"/>
        </w:rPr>
        <w:t>Lutterw</w:t>
      </w:r>
      <w:r w:rsidRPr="003E5BF5">
        <w:rPr>
          <w:rFonts w:ascii="Calibri" w:hAnsi="Calibri"/>
          <w:color w:val="231F20"/>
          <w:sz w:val="22"/>
          <w:szCs w:val="22"/>
        </w:rPr>
        <w:t>orth</w:t>
      </w:r>
      <w:proofErr w:type="spellEnd"/>
    </w:p>
    <w:p w:rsidR="0051473A" w:rsidRPr="003E5BF5" w:rsidRDefault="0051473A" w:rsidP="00EB4403">
      <w:pPr>
        <w:pStyle w:val="BodyText"/>
        <w:kinsoku w:val="0"/>
        <w:overflowPunct w:val="0"/>
        <w:spacing w:before="210" w:line="264" w:lineRule="auto"/>
        <w:ind w:left="120" w:right="185"/>
        <w:rPr>
          <w:rFonts w:ascii="Calibri" w:hAnsi="Calibri"/>
          <w:color w:val="231F20"/>
        </w:rPr>
      </w:pPr>
      <w:r w:rsidRPr="003E5BF5">
        <w:rPr>
          <w:rFonts w:ascii="Calibri" w:hAnsi="Calibri"/>
          <w:color w:val="231F20"/>
        </w:rPr>
        <w:t>Within each of the localities, a number of hubs are emerging with GP Practices coming together to provide more care locally.</w:t>
      </w:r>
    </w:p>
    <w:p w:rsidR="0051473A" w:rsidRPr="003E5BF5" w:rsidRDefault="0051473A" w:rsidP="00EB4403">
      <w:pPr>
        <w:pStyle w:val="BodyText"/>
        <w:kinsoku w:val="0"/>
        <w:overflowPunct w:val="0"/>
        <w:spacing w:before="4" w:line="264" w:lineRule="auto"/>
        <w:rPr>
          <w:rFonts w:ascii="Calibri" w:hAnsi="Calibri"/>
          <w:sz w:val="18"/>
          <w:szCs w:val="18"/>
        </w:rPr>
      </w:pPr>
    </w:p>
    <w:p w:rsidR="00630D97" w:rsidRPr="003E5BF5" w:rsidRDefault="00630D97" w:rsidP="00EB4403">
      <w:pPr>
        <w:pStyle w:val="BodyText"/>
        <w:kinsoku w:val="0"/>
        <w:overflowPunct w:val="0"/>
        <w:spacing w:line="264" w:lineRule="auto"/>
        <w:ind w:left="120" w:right="39"/>
        <w:rPr>
          <w:rFonts w:ascii="Calibri" w:hAnsi="Calibri"/>
          <w:color w:val="231F20"/>
        </w:rPr>
      </w:pPr>
      <w:r w:rsidRPr="003E5BF5">
        <w:rPr>
          <w:rFonts w:ascii="Calibri" w:hAnsi="Calibri"/>
          <w:color w:val="231F20"/>
        </w:rPr>
        <w:t>Four Integrated Locality Teams are being formed within ELR to improve the delivery of integrated community and primary care services to patients.</w:t>
      </w:r>
    </w:p>
    <w:p w:rsidR="00630D97" w:rsidRPr="003E5BF5" w:rsidRDefault="00630D97" w:rsidP="00EB4403">
      <w:pPr>
        <w:pStyle w:val="BodyText"/>
        <w:kinsoku w:val="0"/>
        <w:overflowPunct w:val="0"/>
        <w:spacing w:line="264" w:lineRule="auto"/>
        <w:ind w:left="120" w:right="39"/>
        <w:rPr>
          <w:rFonts w:ascii="Calibri" w:hAnsi="Calibri"/>
          <w:color w:val="231F20"/>
        </w:rPr>
      </w:pPr>
      <w:r w:rsidRPr="003E5BF5">
        <w:rPr>
          <w:rFonts w:ascii="Calibri" w:hAnsi="Calibri"/>
          <w:color w:val="231F20"/>
        </w:rPr>
        <w:t xml:space="preserve"> </w:t>
      </w:r>
    </w:p>
    <w:p w:rsidR="0051473A" w:rsidRPr="003E5BF5" w:rsidRDefault="0051473A" w:rsidP="00EB4403">
      <w:pPr>
        <w:pStyle w:val="BodyText"/>
        <w:kinsoku w:val="0"/>
        <w:overflowPunct w:val="0"/>
        <w:spacing w:line="264" w:lineRule="auto"/>
        <w:ind w:left="120" w:right="39"/>
        <w:rPr>
          <w:rFonts w:ascii="Calibri" w:hAnsi="Calibri"/>
          <w:color w:val="231F20"/>
        </w:rPr>
      </w:pPr>
      <w:r w:rsidRPr="003E5BF5">
        <w:rPr>
          <w:rFonts w:ascii="Calibri" w:hAnsi="Calibri"/>
          <w:color w:val="231F20"/>
        </w:rPr>
        <w:t>The health of the local population is generally better than the overall population of England. However, there are a significant number of people affected by il</w:t>
      </w:r>
      <w:r w:rsidR="00A01AD4" w:rsidRPr="003E5BF5">
        <w:rPr>
          <w:rFonts w:ascii="Calibri" w:hAnsi="Calibri"/>
          <w:color w:val="231F20"/>
        </w:rPr>
        <w:t>l health, including</w:t>
      </w:r>
      <w:r w:rsidRPr="003E5BF5">
        <w:rPr>
          <w:rFonts w:ascii="Calibri" w:hAnsi="Calibri"/>
          <w:color w:val="231F20"/>
        </w:rPr>
        <w:t>:</w:t>
      </w:r>
    </w:p>
    <w:p w:rsidR="0051473A" w:rsidRPr="003E5BF5" w:rsidRDefault="00A01AD4" w:rsidP="00EB4403">
      <w:pPr>
        <w:pStyle w:val="ListParagraph"/>
        <w:numPr>
          <w:ilvl w:val="1"/>
          <w:numId w:val="12"/>
        </w:numPr>
        <w:tabs>
          <w:tab w:val="left" w:pos="480"/>
        </w:tabs>
        <w:kinsoku w:val="0"/>
        <w:overflowPunct w:val="0"/>
        <w:spacing w:line="264" w:lineRule="auto"/>
        <w:rPr>
          <w:rFonts w:ascii="Calibri" w:hAnsi="Calibri"/>
          <w:color w:val="231F20"/>
          <w:sz w:val="22"/>
          <w:szCs w:val="22"/>
        </w:rPr>
      </w:pPr>
      <w:r w:rsidRPr="003E5BF5">
        <w:rPr>
          <w:rFonts w:ascii="Calibri" w:hAnsi="Calibri"/>
          <w:color w:val="231F20"/>
          <w:sz w:val="22"/>
          <w:szCs w:val="22"/>
        </w:rPr>
        <w:t>Coronary heart disease</w:t>
      </w:r>
    </w:p>
    <w:p w:rsidR="0051473A" w:rsidRPr="003E5BF5" w:rsidRDefault="00A01AD4" w:rsidP="00EB4403">
      <w:pPr>
        <w:pStyle w:val="ListParagraph"/>
        <w:numPr>
          <w:ilvl w:val="1"/>
          <w:numId w:val="12"/>
        </w:numPr>
        <w:tabs>
          <w:tab w:val="left" w:pos="480"/>
        </w:tabs>
        <w:kinsoku w:val="0"/>
        <w:overflowPunct w:val="0"/>
        <w:spacing w:line="264" w:lineRule="auto"/>
        <w:rPr>
          <w:rFonts w:ascii="Calibri" w:hAnsi="Calibri"/>
          <w:color w:val="231F20"/>
          <w:sz w:val="22"/>
          <w:szCs w:val="22"/>
        </w:rPr>
      </w:pPr>
      <w:r w:rsidRPr="003E5BF5">
        <w:rPr>
          <w:rFonts w:ascii="Calibri" w:hAnsi="Calibri"/>
          <w:color w:val="231F20"/>
          <w:sz w:val="22"/>
          <w:szCs w:val="22"/>
        </w:rPr>
        <w:t xml:space="preserve">Hypertension </w:t>
      </w:r>
    </w:p>
    <w:p w:rsidR="0051473A" w:rsidRPr="003E5BF5" w:rsidRDefault="00A01AD4" w:rsidP="00EB4403">
      <w:pPr>
        <w:pStyle w:val="ListParagraph"/>
        <w:numPr>
          <w:ilvl w:val="1"/>
          <w:numId w:val="12"/>
        </w:numPr>
        <w:tabs>
          <w:tab w:val="left" w:pos="480"/>
        </w:tabs>
        <w:kinsoku w:val="0"/>
        <w:overflowPunct w:val="0"/>
        <w:spacing w:line="264" w:lineRule="auto"/>
        <w:rPr>
          <w:rFonts w:ascii="Calibri" w:hAnsi="Calibri"/>
          <w:color w:val="231F20"/>
          <w:sz w:val="22"/>
          <w:szCs w:val="22"/>
        </w:rPr>
      </w:pPr>
      <w:r w:rsidRPr="003E5BF5">
        <w:rPr>
          <w:rFonts w:ascii="Calibri" w:hAnsi="Calibri"/>
          <w:color w:val="231F20"/>
          <w:sz w:val="22"/>
          <w:szCs w:val="22"/>
        </w:rPr>
        <w:t xml:space="preserve">Diabetes </w:t>
      </w:r>
    </w:p>
    <w:p w:rsidR="0051473A" w:rsidRPr="003E5BF5" w:rsidRDefault="00A01AD4" w:rsidP="00EB4403">
      <w:pPr>
        <w:pStyle w:val="BodyText"/>
        <w:kinsoku w:val="0"/>
        <w:overflowPunct w:val="0"/>
        <w:spacing w:before="211" w:line="264" w:lineRule="auto"/>
        <w:ind w:left="120"/>
        <w:rPr>
          <w:rFonts w:ascii="Calibri" w:hAnsi="Calibri"/>
          <w:color w:val="231F20"/>
        </w:rPr>
      </w:pPr>
      <w:r w:rsidRPr="003E5BF5">
        <w:rPr>
          <w:rFonts w:ascii="Calibri" w:hAnsi="Calibri"/>
          <w:color w:val="231F20"/>
        </w:rPr>
        <w:t>Over 70</w:t>
      </w:r>
      <w:r w:rsidR="0051473A" w:rsidRPr="003E5BF5">
        <w:rPr>
          <w:rFonts w:ascii="Calibri" w:hAnsi="Calibri"/>
          <w:color w:val="231F20"/>
        </w:rPr>
        <w:t xml:space="preserve">% of all deaths in </w:t>
      </w:r>
      <w:r w:rsidRPr="003E5BF5">
        <w:rPr>
          <w:rFonts w:ascii="Calibri" w:hAnsi="Calibri"/>
          <w:color w:val="231F20"/>
        </w:rPr>
        <w:t>ELR</w:t>
      </w:r>
      <w:r w:rsidR="0051473A" w:rsidRPr="003E5BF5">
        <w:rPr>
          <w:rFonts w:ascii="Calibri" w:hAnsi="Calibri"/>
          <w:color w:val="231F20"/>
        </w:rPr>
        <w:t xml:space="preserve"> are from three major diseases:</w:t>
      </w:r>
    </w:p>
    <w:p w:rsidR="0051473A" w:rsidRPr="003E5BF5" w:rsidRDefault="0051473A" w:rsidP="00EB4403">
      <w:pPr>
        <w:pStyle w:val="ListParagraph"/>
        <w:numPr>
          <w:ilvl w:val="1"/>
          <w:numId w:val="12"/>
        </w:numPr>
        <w:tabs>
          <w:tab w:val="left" w:pos="480"/>
        </w:tabs>
        <w:kinsoku w:val="0"/>
        <w:overflowPunct w:val="0"/>
        <w:spacing w:line="264" w:lineRule="auto"/>
        <w:rPr>
          <w:rFonts w:ascii="Calibri" w:hAnsi="Calibri"/>
          <w:color w:val="231F20"/>
          <w:sz w:val="22"/>
          <w:szCs w:val="22"/>
        </w:rPr>
      </w:pPr>
      <w:r w:rsidRPr="003E5BF5">
        <w:rPr>
          <w:rFonts w:ascii="Calibri" w:hAnsi="Calibri"/>
          <w:color w:val="231F20"/>
          <w:sz w:val="22"/>
          <w:szCs w:val="22"/>
        </w:rPr>
        <w:t>Cardiovascular disease</w:t>
      </w:r>
      <w:r w:rsidRPr="003E5BF5">
        <w:rPr>
          <w:rFonts w:ascii="Calibri" w:hAnsi="Calibri"/>
          <w:color w:val="231F20"/>
          <w:spacing w:val="-4"/>
          <w:sz w:val="22"/>
          <w:szCs w:val="22"/>
        </w:rPr>
        <w:t xml:space="preserve"> </w:t>
      </w:r>
    </w:p>
    <w:p w:rsidR="0051473A" w:rsidRPr="003E5BF5" w:rsidRDefault="00A01AD4" w:rsidP="00EB4403">
      <w:pPr>
        <w:pStyle w:val="ListParagraph"/>
        <w:numPr>
          <w:ilvl w:val="1"/>
          <w:numId w:val="12"/>
        </w:numPr>
        <w:tabs>
          <w:tab w:val="left" w:pos="480"/>
        </w:tabs>
        <w:kinsoku w:val="0"/>
        <w:overflowPunct w:val="0"/>
        <w:spacing w:line="264" w:lineRule="auto"/>
        <w:rPr>
          <w:rFonts w:ascii="Calibri" w:hAnsi="Calibri"/>
          <w:color w:val="231F20"/>
          <w:sz w:val="22"/>
          <w:szCs w:val="22"/>
        </w:rPr>
      </w:pPr>
      <w:r w:rsidRPr="003E5BF5">
        <w:rPr>
          <w:rFonts w:ascii="Calibri" w:hAnsi="Calibri"/>
          <w:color w:val="231F20"/>
          <w:sz w:val="22"/>
          <w:szCs w:val="22"/>
        </w:rPr>
        <w:t xml:space="preserve">Respiratory disease </w:t>
      </w:r>
    </w:p>
    <w:p w:rsidR="0051473A" w:rsidRPr="003E5BF5" w:rsidRDefault="00A01AD4" w:rsidP="00EB4403">
      <w:pPr>
        <w:pStyle w:val="ListParagraph"/>
        <w:numPr>
          <w:ilvl w:val="1"/>
          <w:numId w:val="12"/>
        </w:numPr>
        <w:tabs>
          <w:tab w:val="left" w:pos="480"/>
        </w:tabs>
        <w:kinsoku w:val="0"/>
        <w:overflowPunct w:val="0"/>
        <w:spacing w:line="264" w:lineRule="auto"/>
        <w:rPr>
          <w:rFonts w:ascii="Calibri" w:hAnsi="Calibri"/>
          <w:color w:val="231F20"/>
          <w:sz w:val="22"/>
          <w:szCs w:val="22"/>
        </w:rPr>
      </w:pPr>
      <w:r w:rsidRPr="003E5BF5">
        <w:rPr>
          <w:rFonts w:ascii="Calibri" w:hAnsi="Calibri"/>
          <w:color w:val="231F20"/>
          <w:sz w:val="22"/>
          <w:szCs w:val="22"/>
        </w:rPr>
        <w:t xml:space="preserve">Cancer </w:t>
      </w:r>
    </w:p>
    <w:p w:rsidR="0051473A" w:rsidRPr="003E5BF5" w:rsidRDefault="0051473A" w:rsidP="00EB4403">
      <w:pPr>
        <w:pStyle w:val="BodyText"/>
        <w:kinsoku w:val="0"/>
        <w:overflowPunct w:val="0"/>
        <w:spacing w:before="210" w:line="264" w:lineRule="auto"/>
        <w:ind w:left="120" w:right="185"/>
        <w:rPr>
          <w:rFonts w:ascii="Calibri" w:hAnsi="Calibri"/>
          <w:color w:val="231F20"/>
        </w:rPr>
      </w:pPr>
      <w:r w:rsidRPr="003E5BF5">
        <w:rPr>
          <w:rFonts w:ascii="Calibri" w:hAnsi="Calibri"/>
          <w:color w:val="231F20"/>
        </w:rPr>
        <w:t>Prevalence of long-term diseases in E</w:t>
      </w:r>
      <w:r w:rsidR="009B3311" w:rsidRPr="003E5BF5">
        <w:rPr>
          <w:rFonts w:ascii="Calibri" w:hAnsi="Calibri"/>
          <w:color w:val="231F20"/>
        </w:rPr>
        <w:t>LR is increasing</w:t>
      </w:r>
      <w:r w:rsidRPr="003E5BF5">
        <w:rPr>
          <w:rFonts w:ascii="Calibri" w:hAnsi="Calibri"/>
          <w:color w:val="231F20"/>
        </w:rPr>
        <w:t>, particularly amongst the older age groups.</w:t>
      </w:r>
    </w:p>
    <w:p w:rsidR="0051473A" w:rsidRPr="003E5BF5" w:rsidRDefault="0051473A" w:rsidP="00EB4403">
      <w:pPr>
        <w:pStyle w:val="BodyText"/>
        <w:kinsoku w:val="0"/>
        <w:overflowPunct w:val="0"/>
        <w:spacing w:before="4" w:line="264" w:lineRule="auto"/>
        <w:rPr>
          <w:rFonts w:ascii="Calibri" w:hAnsi="Calibri"/>
          <w:sz w:val="18"/>
          <w:szCs w:val="18"/>
        </w:rPr>
      </w:pPr>
    </w:p>
    <w:p w:rsidR="0051473A" w:rsidRPr="003E5BF5" w:rsidRDefault="0051473A" w:rsidP="00EB4403">
      <w:pPr>
        <w:pStyle w:val="BodyText"/>
        <w:kinsoku w:val="0"/>
        <w:overflowPunct w:val="0"/>
        <w:spacing w:line="264" w:lineRule="auto"/>
        <w:ind w:left="120"/>
        <w:rPr>
          <w:rFonts w:ascii="Calibri" w:hAnsi="Calibri"/>
          <w:color w:val="231F20"/>
        </w:rPr>
      </w:pPr>
      <w:r w:rsidRPr="003E5BF5">
        <w:rPr>
          <w:rFonts w:ascii="Calibri" w:hAnsi="Calibri"/>
          <w:color w:val="231F20"/>
        </w:rPr>
        <w:t>The population of E</w:t>
      </w:r>
      <w:r w:rsidR="009B3311" w:rsidRPr="003E5BF5">
        <w:rPr>
          <w:rFonts w:ascii="Calibri" w:hAnsi="Calibri"/>
          <w:color w:val="231F20"/>
        </w:rPr>
        <w:t>LR</w:t>
      </w:r>
      <w:r w:rsidRPr="003E5BF5">
        <w:rPr>
          <w:rFonts w:ascii="Calibri" w:hAnsi="Calibri"/>
          <w:color w:val="231F20"/>
        </w:rPr>
        <w:t xml:space="preserve"> is estimated to i</w:t>
      </w:r>
      <w:r w:rsidR="009B3311" w:rsidRPr="003E5BF5">
        <w:rPr>
          <w:rFonts w:ascii="Calibri" w:hAnsi="Calibri"/>
          <w:color w:val="231F20"/>
        </w:rPr>
        <w:t>ncrease to 350,000 by 2025 with a significant increase in the older population.</w:t>
      </w:r>
    </w:p>
    <w:p w:rsidR="00D0330C" w:rsidRPr="003E5BF5" w:rsidRDefault="00D0330C" w:rsidP="00EB4403">
      <w:pPr>
        <w:pStyle w:val="BodyText"/>
        <w:kinsoku w:val="0"/>
        <w:overflowPunct w:val="0"/>
        <w:spacing w:before="173" w:line="264" w:lineRule="auto"/>
        <w:ind w:left="120"/>
        <w:rPr>
          <w:rFonts w:ascii="Calibri" w:hAnsi="Calibri" w:cs="Times New Roman"/>
        </w:rPr>
      </w:pPr>
      <w:r w:rsidRPr="003E5BF5">
        <w:rPr>
          <w:rFonts w:ascii="Calibri" w:hAnsi="Calibri" w:cs="Times New Roman"/>
        </w:rPr>
        <w:t xml:space="preserve">Each health system in the UK has produced its Sustainability and Transformation Plan (STP) to outline how services will evolve to become sustainable.  </w:t>
      </w:r>
      <w:r w:rsidR="00DD150C">
        <w:rPr>
          <w:rFonts w:ascii="Calibri" w:hAnsi="Calibri" w:cs="Times New Roman"/>
        </w:rPr>
        <w:t>LLR’s</w:t>
      </w:r>
      <w:r w:rsidRPr="003E5BF5">
        <w:rPr>
          <w:rFonts w:ascii="Calibri" w:hAnsi="Calibri" w:cs="Times New Roman"/>
        </w:rPr>
        <w:t xml:space="preserve"> STP sets out a range of proposals to meet its healthcare challenges, including;</w:t>
      </w:r>
    </w:p>
    <w:p w:rsidR="00D0330C" w:rsidRPr="00D0330C" w:rsidRDefault="00D0330C" w:rsidP="00EB4403">
      <w:pPr>
        <w:pStyle w:val="ListParagraph"/>
        <w:numPr>
          <w:ilvl w:val="1"/>
          <w:numId w:val="12"/>
        </w:numPr>
        <w:tabs>
          <w:tab w:val="left" w:pos="480"/>
        </w:tabs>
        <w:kinsoku w:val="0"/>
        <w:overflowPunct w:val="0"/>
        <w:spacing w:line="264" w:lineRule="auto"/>
        <w:ind w:right="64" w:hanging="227"/>
        <w:rPr>
          <w:rFonts w:ascii="Calibri" w:hAnsi="Calibri"/>
          <w:color w:val="231F20"/>
          <w:sz w:val="22"/>
          <w:szCs w:val="22"/>
        </w:rPr>
      </w:pPr>
      <w:r>
        <w:rPr>
          <w:rFonts w:ascii="Calibri" w:hAnsi="Calibri"/>
          <w:color w:val="231F20"/>
          <w:sz w:val="22"/>
          <w:szCs w:val="22"/>
        </w:rPr>
        <w:t xml:space="preserve">A new </w:t>
      </w:r>
      <w:r w:rsidRPr="00D0330C">
        <w:rPr>
          <w:rFonts w:ascii="Calibri" w:hAnsi="Calibri"/>
          <w:color w:val="231F20"/>
          <w:sz w:val="22"/>
          <w:szCs w:val="22"/>
        </w:rPr>
        <w:t>emergency department</w:t>
      </w:r>
      <w:r w:rsidR="00DD150C">
        <w:rPr>
          <w:rFonts w:ascii="Calibri" w:hAnsi="Calibri"/>
          <w:color w:val="231F20"/>
          <w:sz w:val="22"/>
          <w:szCs w:val="22"/>
        </w:rPr>
        <w:t xml:space="preserve"> – now opened</w:t>
      </w:r>
    </w:p>
    <w:p w:rsidR="00D0330C" w:rsidRPr="00D0330C" w:rsidRDefault="00D0330C" w:rsidP="00EB4403">
      <w:pPr>
        <w:pStyle w:val="ListParagraph"/>
        <w:numPr>
          <w:ilvl w:val="1"/>
          <w:numId w:val="12"/>
        </w:numPr>
        <w:tabs>
          <w:tab w:val="left" w:pos="480"/>
        </w:tabs>
        <w:kinsoku w:val="0"/>
        <w:overflowPunct w:val="0"/>
        <w:spacing w:before="6" w:line="264" w:lineRule="auto"/>
        <w:ind w:right="859" w:hanging="227"/>
        <w:rPr>
          <w:rFonts w:ascii="Calibri" w:hAnsi="Calibri"/>
          <w:color w:val="231F20"/>
          <w:sz w:val="22"/>
          <w:szCs w:val="22"/>
        </w:rPr>
      </w:pPr>
      <w:r>
        <w:rPr>
          <w:rFonts w:ascii="Calibri" w:hAnsi="Calibri"/>
          <w:color w:val="231F20"/>
          <w:sz w:val="22"/>
          <w:szCs w:val="22"/>
        </w:rPr>
        <w:t xml:space="preserve">Increasing </w:t>
      </w:r>
      <w:r w:rsidRPr="00D0330C">
        <w:rPr>
          <w:rFonts w:ascii="Calibri" w:hAnsi="Calibri"/>
          <w:color w:val="231F20"/>
          <w:sz w:val="22"/>
          <w:szCs w:val="22"/>
        </w:rPr>
        <w:t>services delivered in the community by specialised clinical teams;</w:t>
      </w:r>
    </w:p>
    <w:p w:rsidR="00D0330C" w:rsidRPr="00D0330C" w:rsidRDefault="00D0330C" w:rsidP="00EB4403">
      <w:pPr>
        <w:pStyle w:val="ListParagraph"/>
        <w:numPr>
          <w:ilvl w:val="1"/>
          <w:numId w:val="12"/>
        </w:numPr>
        <w:tabs>
          <w:tab w:val="left" w:pos="480"/>
        </w:tabs>
        <w:kinsoku w:val="0"/>
        <w:overflowPunct w:val="0"/>
        <w:spacing w:line="264" w:lineRule="auto"/>
        <w:ind w:right="312" w:hanging="227"/>
        <w:rPr>
          <w:rFonts w:ascii="Calibri" w:hAnsi="Calibri"/>
          <w:color w:val="231F20"/>
          <w:sz w:val="22"/>
          <w:szCs w:val="22"/>
        </w:rPr>
      </w:pPr>
      <w:r w:rsidRPr="00D0330C">
        <w:rPr>
          <w:rFonts w:ascii="Calibri" w:hAnsi="Calibri"/>
          <w:color w:val="231F20"/>
          <w:sz w:val="22"/>
          <w:szCs w:val="22"/>
        </w:rPr>
        <w:t>Encouraging more people to live healthily</w:t>
      </w:r>
      <w:r w:rsidRPr="00D0330C">
        <w:rPr>
          <w:rFonts w:ascii="Calibri" w:hAnsi="Calibri"/>
          <w:color w:val="231F20"/>
          <w:spacing w:val="-4"/>
          <w:sz w:val="22"/>
          <w:szCs w:val="22"/>
        </w:rPr>
        <w:t xml:space="preserve"> </w:t>
      </w:r>
      <w:r w:rsidRPr="00D0330C">
        <w:rPr>
          <w:rFonts w:ascii="Calibri" w:hAnsi="Calibri"/>
          <w:color w:val="231F20"/>
          <w:sz w:val="22"/>
          <w:szCs w:val="22"/>
        </w:rPr>
        <w:t>and avoid illness;</w:t>
      </w:r>
    </w:p>
    <w:p w:rsidR="00D0330C" w:rsidRPr="00D0330C" w:rsidRDefault="00D0330C" w:rsidP="00EB4403">
      <w:pPr>
        <w:pStyle w:val="ListParagraph"/>
        <w:numPr>
          <w:ilvl w:val="0"/>
          <w:numId w:val="11"/>
        </w:numPr>
        <w:tabs>
          <w:tab w:val="left" w:pos="468"/>
        </w:tabs>
        <w:kinsoku w:val="0"/>
        <w:overflowPunct w:val="0"/>
        <w:spacing w:line="264" w:lineRule="auto"/>
        <w:ind w:right="628" w:hanging="226"/>
        <w:rPr>
          <w:rFonts w:ascii="Calibri" w:hAnsi="Calibri"/>
          <w:color w:val="231F20"/>
          <w:sz w:val="22"/>
          <w:szCs w:val="22"/>
        </w:rPr>
      </w:pPr>
      <w:r w:rsidRPr="00D0330C">
        <w:rPr>
          <w:rFonts w:ascii="Calibri" w:hAnsi="Calibri"/>
          <w:color w:val="231F20"/>
          <w:sz w:val="22"/>
          <w:szCs w:val="22"/>
        </w:rPr>
        <w:t xml:space="preserve">A </w:t>
      </w:r>
      <w:r>
        <w:rPr>
          <w:rFonts w:ascii="Calibri" w:hAnsi="Calibri"/>
          <w:color w:val="231F20"/>
          <w:sz w:val="22"/>
          <w:szCs w:val="22"/>
        </w:rPr>
        <w:t xml:space="preserve">shift of services </w:t>
      </w:r>
      <w:r w:rsidRPr="00D0330C">
        <w:rPr>
          <w:rFonts w:ascii="Calibri" w:hAnsi="Calibri"/>
          <w:color w:val="231F20"/>
          <w:sz w:val="22"/>
          <w:szCs w:val="22"/>
        </w:rPr>
        <w:t xml:space="preserve">to the </w:t>
      </w:r>
      <w:r w:rsidRPr="00D0330C">
        <w:rPr>
          <w:rFonts w:ascii="Calibri" w:hAnsi="Calibri"/>
          <w:color w:val="231F20"/>
          <w:spacing w:val="-3"/>
          <w:sz w:val="22"/>
          <w:szCs w:val="22"/>
        </w:rPr>
        <w:t xml:space="preserve">community, </w:t>
      </w:r>
      <w:r>
        <w:rPr>
          <w:rFonts w:ascii="Calibri" w:hAnsi="Calibri"/>
          <w:color w:val="231F20"/>
          <w:spacing w:val="-3"/>
          <w:sz w:val="22"/>
          <w:szCs w:val="22"/>
        </w:rPr>
        <w:t>based on a ‘home first’ principle</w:t>
      </w:r>
    </w:p>
    <w:p w:rsidR="004E5D9C" w:rsidRPr="004E5D9C" w:rsidRDefault="00D0330C" w:rsidP="00EB4403">
      <w:pPr>
        <w:pStyle w:val="BodyText"/>
        <w:kinsoku w:val="0"/>
        <w:overflowPunct w:val="0"/>
        <w:spacing w:before="173" w:line="264" w:lineRule="auto"/>
        <w:ind w:left="120"/>
        <w:rPr>
          <w:rFonts w:ascii="Calibri" w:hAnsi="Calibri" w:cs="Arial"/>
          <w:lang w:val="en-US"/>
        </w:rPr>
      </w:pPr>
      <w:r w:rsidRPr="003E5BF5">
        <w:rPr>
          <w:rFonts w:ascii="Calibri" w:hAnsi="Calibri" w:cs="Times New Roman"/>
        </w:rPr>
        <w:t>To support this STP, LLR has developed its</w:t>
      </w:r>
      <w:r w:rsidR="004E5D9C" w:rsidRPr="00D0330C">
        <w:rPr>
          <w:rFonts w:ascii="Calibri" w:hAnsi="Calibri" w:cs="Arial"/>
          <w:lang w:val="en-US"/>
        </w:rPr>
        <w:t xml:space="preserve"> </w:t>
      </w:r>
      <w:r w:rsidRPr="00D0330C">
        <w:rPr>
          <w:rFonts w:ascii="Calibri" w:hAnsi="Calibri" w:cs="Arial"/>
          <w:lang w:val="en-US"/>
        </w:rPr>
        <w:t>‘b</w:t>
      </w:r>
      <w:r w:rsidR="004E5D9C" w:rsidRPr="004E5D9C">
        <w:rPr>
          <w:rFonts w:ascii="Calibri" w:hAnsi="Calibri" w:cs="Arial"/>
          <w:lang w:val="en-US"/>
        </w:rPr>
        <w:t>lueprint for General Practice</w:t>
      </w:r>
      <w:r w:rsidRPr="00D0330C">
        <w:rPr>
          <w:rFonts w:ascii="Calibri" w:hAnsi="Calibri" w:cs="Arial"/>
          <w:lang w:val="en-US"/>
        </w:rPr>
        <w:t xml:space="preserve">’ which </w:t>
      </w:r>
      <w:r w:rsidR="004E5D9C" w:rsidRPr="00D0330C">
        <w:rPr>
          <w:rFonts w:ascii="Calibri" w:hAnsi="Calibri" w:cs="Arial"/>
          <w:lang w:val="en-US"/>
        </w:rPr>
        <w:t>sets out</w:t>
      </w:r>
      <w:r w:rsidR="004E5D9C">
        <w:rPr>
          <w:rFonts w:ascii="Calibri" w:hAnsi="Calibri" w:cs="Arial"/>
          <w:lang w:val="en-US"/>
        </w:rPr>
        <w:t xml:space="preserve"> the</w:t>
      </w:r>
      <w:r w:rsidR="004E5D9C" w:rsidRPr="004E5D9C">
        <w:rPr>
          <w:rFonts w:ascii="Calibri" w:hAnsi="Calibri" w:cs="Arial"/>
          <w:lang w:val="en-US"/>
        </w:rPr>
        <w:t xml:space="preserve"> vision </w:t>
      </w:r>
      <w:r w:rsidR="004E5D9C">
        <w:rPr>
          <w:rFonts w:ascii="Calibri" w:hAnsi="Calibri" w:cs="Arial"/>
          <w:lang w:val="en-US"/>
        </w:rPr>
        <w:t xml:space="preserve">to deliver the General Practice 5 Year Forward View.  This blueprint places </w:t>
      </w:r>
      <w:r w:rsidR="004E5D9C" w:rsidRPr="004E5D9C">
        <w:rPr>
          <w:rFonts w:ascii="Calibri" w:hAnsi="Calibri" w:cs="Arial"/>
          <w:lang w:val="en-US"/>
        </w:rPr>
        <w:t>General P</w:t>
      </w:r>
      <w:r w:rsidR="004E5D9C">
        <w:rPr>
          <w:rFonts w:ascii="Calibri" w:hAnsi="Calibri" w:cs="Arial"/>
          <w:lang w:val="en-US"/>
        </w:rPr>
        <w:t>ractice with registered lists</w:t>
      </w:r>
      <w:r w:rsidR="004E5D9C" w:rsidRPr="004E5D9C">
        <w:rPr>
          <w:rFonts w:ascii="Calibri" w:hAnsi="Calibri" w:cs="Arial"/>
          <w:lang w:val="en-US"/>
        </w:rPr>
        <w:t xml:space="preserve"> at the heart of a comprehensive service to patients that caters for their differential needs according to condition and complexity.  </w:t>
      </w:r>
    </w:p>
    <w:p w:rsidR="004E5D9C" w:rsidRPr="004E5D9C" w:rsidRDefault="004E5D9C" w:rsidP="00EB4403">
      <w:pPr>
        <w:overflowPunct w:val="0"/>
        <w:spacing w:line="264" w:lineRule="auto"/>
        <w:textAlignment w:val="baseline"/>
        <w:rPr>
          <w:rFonts w:ascii="Calibri" w:hAnsi="Calibri" w:cs="Arial"/>
          <w:sz w:val="22"/>
          <w:szCs w:val="22"/>
          <w:lang w:val="en-US"/>
        </w:rPr>
      </w:pPr>
    </w:p>
    <w:p w:rsidR="004E5D9C" w:rsidRPr="004E5D9C" w:rsidRDefault="004E5D9C" w:rsidP="00EB4403">
      <w:pPr>
        <w:overflowPunct w:val="0"/>
        <w:spacing w:line="264" w:lineRule="auto"/>
        <w:textAlignment w:val="baseline"/>
        <w:rPr>
          <w:rFonts w:ascii="Calibri" w:hAnsi="Calibri" w:cs="Arial"/>
          <w:sz w:val="22"/>
          <w:szCs w:val="22"/>
          <w:lang w:val="en-US"/>
        </w:rPr>
      </w:pPr>
      <w:r>
        <w:rPr>
          <w:rFonts w:ascii="Calibri" w:hAnsi="Calibri" w:cs="Arial"/>
          <w:sz w:val="22"/>
          <w:szCs w:val="22"/>
          <w:lang w:val="en-US"/>
        </w:rPr>
        <w:t xml:space="preserve">The plan articulates how </w:t>
      </w:r>
      <w:r w:rsidRPr="004E5D9C">
        <w:rPr>
          <w:rFonts w:ascii="Calibri" w:hAnsi="Calibri" w:cs="Arial"/>
          <w:sz w:val="22"/>
          <w:szCs w:val="22"/>
          <w:lang w:val="en-US"/>
        </w:rPr>
        <w:t xml:space="preserve">practices will </w:t>
      </w:r>
      <w:r>
        <w:rPr>
          <w:rFonts w:ascii="Calibri" w:hAnsi="Calibri" w:cs="Arial"/>
          <w:sz w:val="22"/>
          <w:szCs w:val="22"/>
          <w:lang w:val="en-US"/>
        </w:rPr>
        <w:t xml:space="preserve">need to </w:t>
      </w:r>
      <w:r w:rsidRPr="004E5D9C">
        <w:rPr>
          <w:rFonts w:ascii="Calibri" w:hAnsi="Calibri" w:cs="Arial"/>
          <w:sz w:val="22"/>
          <w:szCs w:val="22"/>
          <w:lang w:val="en-US"/>
        </w:rPr>
        <w:t xml:space="preserve">come together either formally or informally to meet patients’ needs at scale.  By working together practices will deliver improved efficiency and make more effective use of existing resources to ensure that practices are sustainable in the long term.   </w:t>
      </w:r>
      <w:r>
        <w:rPr>
          <w:rFonts w:ascii="Calibri" w:hAnsi="Calibri" w:cs="Arial"/>
          <w:sz w:val="22"/>
          <w:szCs w:val="22"/>
          <w:lang w:val="en-US"/>
        </w:rPr>
        <w:t xml:space="preserve">It is intended that the </w:t>
      </w:r>
      <w:r w:rsidRPr="004E5D9C">
        <w:rPr>
          <w:rFonts w:ascii="Calibri" w:hAnsi="Calibri" w:cs="Arial"/>
          <w:sz w:val="22"/>
          <w:szCs w:val="22"/>
          <w:lang w:val="en-US"/>
        </w:rPr>
        <w:t xml:space="preserve">ELR GP Federation will be at the heart of delivering a new </w:t>
      </w:r>
      <w:r w:rsidRPr="004E5D9C">
        <w:rPr>
          <w:rFonts w:ascii="Calibri" w:hAnsi="Calibri" w:cs="Arial"/>
          <w:sz w:val="22"/>
          <w:szCs w:val="22"/>
          <w:lang w:val="en-US"/>
        </w:rPr>
        <w:lastRenderedPageBreak/>
        <w:t xml:space="preserve">model </w:t>
      </w:r>
      <w:r>
        <w:rPr>
          <w:rFonts w:ascii="Calibri" w:hAnsi="Calibri" w:cs="Arial"/>
          <w:sz w:val="22"/>
          <w:szCs w:val="22"/>
          <w:lang w:val="en-US"/>
        </w:rPr>
        <w:t>of sustainable General Practice in ELR.</w:t>
      </w:r>
    </w:p>
    <w:p w:rsidR="004E5D9C" w:rsidRPr="004E5D9C" w:rsidRDefault="004E5D9C" w:rsidP="00EB4403">
      <w:pPr>
        <w:overflowPunct w:val="0"/>
        <w:spacing w:line="264" w:lineRule="auto"/>
        <w:textAlignment w:val="baseline"/>
        <w:rPr>
          <w:rFonts w:ascii="Calibri" w:hAnsi="Calibri" w:cs="Arial"/>
          <w:sz w:val="22"/>
          <w:szCs w:val="22"/>
          <w:lang w:val="en-US"/>
        </w:rPr>
      </w:pPr>
    </w:p>
    <w:p w:rsidR="004E5D9C" w:rsidRPr="003E5BF5" w:rsidRDefault="004E5D9C" w:rsidP="00EB4403">
      <w:pPr>
        <w:overflowPunct w:val="0"/>
        <w:spacing w:line="264" w:lineRule="auto"/>
        <w:textAlignment w:val="baseline"/>
        <w:rPr>
          <w:rFonts w:ascii="Calibri" w:hAnsi="Calibri" w:cs="Times New Roman"/>
        </w:rPr>
      </w:pPr>
      <w:r w:rsidRPr="004E5D9C">
        <w:rPr>
          <w:rFonts w:ascii="Calibri" w:hAnsi="Calibri" w:cs="Arial"/>
          <w:sz w:val="22"/>
          <w:szCs w:val="22"/>
          <w:lang w:val="en-US"/>
        </w:rPr>
        <w:t>By working together more effectively, practices will be able to contribute to the provision of place-based integrated community and primary care</w:t>
      </w:r>
      <w:r w:rsidR="00D0330C">
        <w:rPr>
          <w:rFonts w:ascii="Calibri" w:hAnsi="Calibri" w:cs="Arial"/>
          <w:sz w:val="22"/>
          <w:szCs w:val="22"/>
          <w:lang w:val="en-US"/>
        </w:rPr>
        <w:t xml:space="preserve">.  </w:t>
      </w:r>
    </w:p>
    <w:p w:rsidR="0051473A" w:rsidRPr="003E5BF5" w:rsidRDefault="0051473A" w:rsidP="00EB4403">
      <w:pPr>
        <w:pStyle w:val="BodyText"/>
        <w:kinsoku w:val="0"/>
        <w:overflowPunct w:val="0"/>
        <w:spacing w:before="4" w:line="264" w:lineRule="auto"/>
        <w:rPr>
          <w:rFonts w:ascii="Calibri" w:hAnsi="Calibri"/>
          <w:sz w:val="18"/>
          <w:szCs w:val="18"/>
        </w:rPr>
      </w:pPr>
    </w:p>
    <w:p w:rsidR="0051473A" w:rsidRPr="003E5BF5" w:rsidRDefault="00A86B97" w:rsidP="00EB4403">
      <w:pPr>
        <w:pStyle w:val="BodyText"/>
        <w:kinsoku w:val="0"/>
        <w:overflowPunct w:val="0"/>
        <w:spacing w:line="264" w:lineRule="auto"/>
        <w:ind w:left="107" w:right="450"/>
        <w:rPr>
          <w:rFonts w:ascii="Calibri" w:hAnsi="Calibri"/>
          <w:color w:val="231F20"/>
        </w:rPr>
      </w:pPr>
      <w:r w:rsidRPr="003E5BF5">
        <w:rPr>
          <w:rFonts w:ascii="Calibri" w:hAnsi="Calibri"/>
          <w:color w:val="231F20"/>
        </w:rPr>
        <w:t xml:space="preserve">ELR GP </w:t>
      </w:r>
      <w:r w:rsidR="0051473A" w:rsidRPr="003E5BF5">
        <w:rPr>
          <w:rFonts w:ascii="Calibri" w:hAnsi="Calibri"/>
          <w:color w:val="231F20"/>
        </w:rPr>
        <w:t xml:space="preserve">Federation is </w:t>
      </w:r>
      <w:r w:rsidRPr="003E5BF5">
        <w:rPr>
          <w:rFonts w:ascii="Calibri" w:hAnsi="Calibri"/>
          <w:color w:val="231F20"/>
        </w:rPr>
        <w:t xml:space="preserve">committed </w:t>
      </w:r>
      <w:r w:rsidR="0051473A" w:rsidRPr="003E5BF5">
        <w:rPr>
          <w:rFonts w:ascii="Calibri" w:hAnsi="Calibri"/>
          <w:color w:val="231F20"/>
        </w:rPr>
        <w:t xml:space="preserve">to </w:t>
      </w:r>
      <w:r w:rsidRPr="003E5BF5">
        <w:rPr>
          <w:rFonts w:ascii="Calibri" w:hAnsi="Calibri"/>
          <w:color w:val="231F20"/>
        </w:rPr>
        <w:t>supporting our member practices to deliver this</w:t>
      </w:r>
      <w:r w:rsidR="0051473A" w:rsidRPr="003E5BF5">
        <w:rPr>
          <w:rFonts w:ascii="Calibri" w:hAnsi="Calibri"/>
          <w:color w:val="231F20"/>
        </w:rPr>
        <w:t xml:space="preserve"> vision for transformed healthcare acr</w:t>
      </w:r>
      <w:r w:rsidRPr="003E5BF5">
        <w:rPr>
          <w:rFonts w:ascii="Calibri" w:hAnsi="Calibri"/>
          <w:color w:val="231F20"/>
        </w:rPr>
        <w:t xml:space="preserve">oss our region and ensure the delivery of excellent, sustainable </w:t>
      </w:r>
      <w:r w:rsidR="0051473A" w:rsidRPr="003E5BF5">
        <w:rPr>
          <w:rFonts w:ascii="Calibri" w:hAnsi="Calibri"/>
          <w:color w:val="231F20"/>
        </w:rPr>
        <w:t>primary care</w:t>
      </w:r>
      <w:r w:rsidR="0051473A" w:rsidRPr="003E5BF5">
        <w:rPr>
          <w:rFonts w:ascii="Calibri" w:hAnsi="Calibri"/>
          <w:color w:val="231F20"/>
          <w:spacing w:val="-4"/>
        </w:rPr>
        <w:t xml:space="preserve"> </w:t>
      </w:r>
      <w:r w:rsidR="0051473A" w:rsidRPr="003E5BF5">
        <w:rPr>
          <w:rFonts w:ascii="Calibri" w:hAnsi="Calibri"/>
          <w:color w:val="231F20"/>
        </w:rPr>
        <w:t>services.</w:t>
      </w:r>
    </w:p>
    <w:p w:rsidR="0051473A" w:rsidRDefault="0051473A" w:rsidP="009D3DCF">
      <w:pPr>
        <w:pStyle w:val="BodyText"/>
        <w:kinsoku w:val="0"/>
        <w:overflowPunct w:val="0"/>
        <w:spacing w:line="276" w:lineRule="auto"/>
        <w:ind w:left="107" w:right="450"/>
        <w:rPr>
          <w:color w:val="231F20"/>
        </w:rPr>
        <w:sectPr w:rsidR="0051473A">
          <w:type w:val="continuous"/>
          <w:pgSz w:w="16840" w:h="11910" w:orient="landscape"/>
          <w:pgMar w:top="1100" w:right="600" w:bottom="280" w:left="600" w:header="720" w:footer="720" w:gutter="0"/>
          <w:cols w:num="3" w:space="720" w:equalWidth="0">
            <w:col w:w="5081" w:space="132"/>
            <w:col w:w="5094" w:space="40"/>
            <w:col w:w="5293"/>
          </w:cols>
          <w:noEndnote/>
        </w:sectPr>
      </w:pPr>
    </w:p>
    <w:p w:rsidR="0051473A" w:rsidRPr="003E5BF5" w:rsidRDefault="0051473A">
      <w:pPr>
        <w:pStyle w:val="Heading1"/>
        <w:kinsoku w:val="0"/>
        <w:overflowPunct w:val="0"/>
        <w:rPr>
          <w:rFonts w:ascii="Calibri" w:hAnsi="Calibri"/>
          <w:color w:val="007AC2"/>
          <w:sz w:val="44"/>
          <w:szCs w:val="44"/>
        </w:rPr>
      </w:pPr>
      <w:r w:rsidRPr="003E5BF5">
        <w:rPr>
          <w:rFonts w:ascii="Calibri" w:hAnsi="Calibri"/>
          <w:color w:val="007AC2"/>
          <w:sz w:val="44"/>
          <w:szCs w:val="44"/>
        </w:rPr>
        <w:lastRenderedPageBreak/>
        <w:t>Our Missio</w:t>
      </w:r>
      <w:r w:rsidR="00F92E49" w:rsidRPr="003E5BF5">
        <w:rPr>
          <w:rFonts w:ascii="Calibri" w:hAnsi="Calibri"/>
          <w:color w:val="007AC2"/>
          <w:sz w:val="44"/>
          <w:szCs w:val="44"/>
        </w:rPr>
        <w:t>n, Vision and Values</w:t>
      </w:r>
    </w:p>
    <w:p w:rsidR="0051473A" w:rsidRPr="003E5BF5" w:rsidRDefault="0051473A" w:rsidP="005B7981">
      <w:pPr>
        <w:pStyle w:val="BodyText"/>
        <w:kinsoku w:val="0"/>
        <w:overflowPunct w:val="0"/>
        <w:spacing w:before="4" w:line="276" w:lineRule="auto"/>
        <w:rPr>
          <w:rFonts w:ascii="Calibri" w:hAnsi="Calibri"/>
        </w:rPr>
      </w:pPr>
    </w:p>
    <w:p w:rsidR="00A71409" w:rsidRPr="003E5BF5" w:rsidRDefault="00A71409" w:rsidP="00EB4403">
      <w:pPr>
        <w:pStyle w:val="BodyText"/>
        <w:kinsoku w:val="0"/>
        <w:overflowPunct w:val="0"/>
        <w:spacing w:line="264" w:lineRule="auto"/>
        <w:ind w:left="101" w:right="671" w:hanging="1"/>
        <w:jc w:val="both"/>
        <w:rPr>
          <w:rFonts w:ascii="Calibri" w:hAnsi="Calibri" w:cs="FrutigerLTCom-Bold"/>
          <w:b/>
          <w:bCs/>
          <w:i/>
        </w:rPr>
      </w:pPr>
      <w:r w:rsidRPr="003E5BF5">
        <w:rPr>
          <w:rFonts w:ascii="Calibri" w:hAnsi="Calibri"/>
          <w:color w:val="231F20"/>
        </w:rPr>
        <w:t xml:space="preserve">It is against this background that we have set our </w:t>
      </w:r>
      <w:r w:rsidRPr="003E5BF5">
        <w:rPr>
          <w:rFonts w:ascii="Calibri" w:hAnsi="Calibri"/>
          <w:b/>
          <w:color w:val="231F20"/>
        </w:rPr>
        <w:t>mission</w:t>
      </w:r>
      <w:r w:rsidRPr="003E5BF5">
        <w:rPr>
          <w:rFonts w:ascii="Calibri" w:hAnsi="Calibri"/>
          <w:color w:val="231F20"/>
        </w:rPr>
        <w:t xml:space="preserve"> to </w:t>
      </w:r>
      <w:r w:rsidRPr="003E5BF5">
        <w:rPr>
          <w:rFonts w:ascii="Calibri" w:hAnsi="Calibri" w:cs="FrutigerLTCom-Bold"/>
          <w:b/>
          <w:bCs/>
          <w:i/>
        </w:rPr>
        <w:t>“To champion through GPs and their practices, investment and delivery of healthcare services at scale for patients across East Leicestershire and Rutland”</w:t>
      </w:r>
    </w:p>
    <w:p w:rsidR="00A71409" w:rsidRPr="003E5BF5" w:rsidRDefault="00A71409" w:rsidP="00EB4403">
      <w:pPr>
        <w:pStyle w:val="BodyText"/>
        <w:tabs>
          <w:tab w:val="left" w:pos="2361"/>
        </w:tabs>
        <w:kinsoku w:val="0"/>
        <w:overflowPunct w:val="0"/>
        <w:spacing w:line="264" w:lineRule="auto"/>
        <w:ind w:left="100"/>
        <w:rPr>
          <w:rFonts w:ascii="Calibri" w:hAnsi="Calibri"/>
          <w:color w:val="231F20"/>
        </w:rPr>
      </w:pPr>
      <w:r w:rsidRPr="003E5BF5">
        <w:rPr>
          <w:rFonts w:ascii="Calibri" w:hAnsi="Calibri"/>
          <w:color w:val="231F20"/>
        </w:rPr>
        <w:tab/>
      </w:r>
    </w:p>
    <w:p w:rsidR="00A71409" w:rsidRPr="003E5BF5" w:rsidRDefault="00A71409" w:rsidP="00EB4403">
      <w:pPr>
        <w:pStyle w:val="BodyText"/>
        <w:kinsoku w:val="0"/>
        <w:overflowPunct w:val="0"/>
        <w:spacing w:line="264" w:lineRule="auto"/>
        <w:ind w:left="102" w:right="502" w:hanging="1"/>
        <w:rPr>
          <w:rFonts w:ascii="Calibri" w:hAnsi="Calibri" w:cs="FrutigerLTCom-Bold"/>
          <w:b/>
          <w:bCs/>
          <w:i/>
        </w:rPr>
      </w:pPr>
      <w:r w:rsidRPr="003E5BF5">
        <w:rPr>
          <w:rFonts w:ascii="Calibri" w:hAnsi="Calibri"/>
          <w:color w:val="231F20"/>
        </w:rPr>
        <w:t xml:space="preserve">To support this mission our </w:t>
      </w:r>
      <w:r w:rsidRPr="003E5BF5">
        <w:rPr>
          <w:rFonts w:ascii="Calibri" w:hAnsi="Calibri"/>
          <w:b/>
          <w:color w:val="231F20"/>
        </w:rPr>
        <w:t>vision</w:t>
      </w:r>
      <w:r w:rsidRPr="003E5BF5">
        <w:rPr>
          <w:rFonts w:ascii="Calibri" w:hAnsi="Calibri"/>
          <w:color w:val="231F20"/>
        </w:rPr>
        <w:t xml:space="preserve"> is </w:t>
      </w:r>
      <w:r w:rsidRPr="003E5BF5">
        <w:rPr>
          <w:rFonts w:ascii="Calibri" w:hAnsi="Calibri" w:cs="FrutigerLTCom-Bold"/>
          <w:b/>
          <w:bCs/>
          <w:i/>
          <w:spacing w:val="-14"/>
        </w:rPr>
        <w:t xml:space="preserve">To </w:t>
      </w:r>
      <w:r w:rsidRPr="003E5BF5">
        <w:rPr>
          <w:rFonts w:ascii="Calibri" w:hAnsi="Calibri" w:cs="FrutigerLTCom-Bold"/>
          <w:b/>
          <w:bCs/>
          <w:i/>
        </w:rPr>
        <w:t xml:space="preserve">remain a GP-led, patient centred organisation, working collaboratively with our partners across health, social and community care to facilitate an enhanced delivery of high </w:t>
      </w:r>
      <w:r w:rsidRPr="003E5BF5">
        <w:rPr>
          <w:rFonts w:ascii="Calibri" w:hAnsi="Calibri" w:cs="FrutigerLTCom-Bold"/>
          <w:b/>
          <w:bCs/>
          <w:i/>
          <w:spacing w:val="-5"/>
        </w:rPr>
        <w:t xml:space="preserve">quality, </w:t>
      </w:r>
      <w:r w:rsidRPr="003E5BF5">
        <w:rPr>
          <w:rFonts w:ascii="Calibri" w:hAnsi="Calibri" w:cs="FrutigerLTCom-Bold"/>
          <w:b/>
          <w:bCs/>
          <w:i/>
        </w:rPr>
        <w:t>innovative and responsive services</w:t>
      </w:r>
      <w:r w:rsidRPr="003E5BF5">
        <w:rPr>
          <w:rFonts w:ascii="Calibri" w:hAnsi="Calibri" w:cs="FrutigerLTCom-Bold"/>
          <w:b/>
          <w:bCs/>
          <w:i/>
          <w:spacing w:val="-3"/>
        </w:rPr>
        <w:t xml:space="preserve"> </w:t>
      </w:r>
      <w:r w:rsidRPr="003E5BF5">
        <w:rPr>
          <w:rFonts w:ascii="Calibri" w:hAnsi="Calibri" w:cs="FrutigerLTCom-Bold"/>
          <w:b/>
          <w:bCs/>
          <w:i/>
        </w:rPr>
        <w:t>across East Leicestershire and</w:t>
      </w:r>
      <w:r w:rsidRPr="003E5BF5">
        <w:rPr>
          <w:rFonts w:ascii="Calibri" w:hAnsi="Calibri" w:cs="FrutigerLTCom-Bold"/>
          <w:b/>
          <w:bCs/>
          <w:i/>
          <w:spacing w:val="-7"/>
        </w:rPr>
        <w:t xml:space="preserve"> </w:t>
      </w:r>
      <w:r w:rsidRPr="003E5BF5">
        <w:rPr>
          <w:rFonts w:ascii="Calibri" w:hAnsi="Calibri" w:cs="FrutigerLTCom-Bold"/>
          <w:b/>
          <w:bCs/>
          <w:i/>
        </w:rPr>
        <w:t>Rutland”</w:t>
      </w:r>
    </w:p>
    <w:p w:rsidR="00A71409" w:rsidRPr="003E5BF5" w:rsidRDefault="00A71409" w:rsidP="00EB4403">
      <w:pPr>
        <w:pStyle w:val="BodyText"/>
        <w:kinsoku w:val="0"/>
        <w:overflowPunct w:val="0"/>
        <w:spacing w:line="264" w:lineRule="auto"/>
        <w:ind w:left="100"/>
        <w:rPr>
          <w:rFonts w:ascii="Calibri" w:hAnsi="Calibri"/>
          <w:color w:val="231F20"/>
        </w:rPr>
      </w:pPr>
    </w:p>
    <w:p w:rsidR="0051473A" w:rsidRPr="003E5BF5" w:rsidRDefault="0051473A" w:rsidP="00EB4403">
      <w:pPr>
        <w:pStyle w:val="BodyText"/>
        <w:kinsoku w:val="0"/>
        <w:overflowPunct w:val="0"/>
        <w:spacing w:line="264" w:lineRule="auto"/>
        <w:rPr>
          <w:rFonts w:ascii="Calibri" w:hAnsi="Calibri"/>
        </w:rPr>
      </w:pPr>
    </w:p>
    <w:p w:rsidR="0051473A" w:rsidRPr="003E5BF5" w:rsidRDefault="0051473A" w:rsidP="00EB4403">
      <w:pPr>
        <w:pStyle w:val="BodyText"/>
        <w:kinsoku w:val="0"/>
        <w:overflowPunct w:val="0"/>
        <w:spacing w:before="11" w:line="264" w:lineRule="auto"/>
        <w:rPr>
          <w:rFonts w:ascii="Calibri" w:hAnsi="Calibri"/>
        </w:rPr>
        <w:sectPr w:rsidR="0051473A" w:rsidRPr="003E5BF5">
          <w:headerReference w:type="even" r:id="rId26"/>
          <w:headerReference w:type="default" r:id="rId27"/>
          <w:footerReference w:type="even" r:id="rId28"/>
          <w:footerReference w:type="default" r:id="rId29"/>
          <w:headerReference w:type="first" r:id="rId30"/>
          <w:pgSz w:w="16840" w:h="11910" w:orient="landscape"/>
          <w:pgMar w:top="1100" w:right="600" w:bottom="1400" w:left="620" w:header="0" w:footer="1200" w:gutter="0"/>
          <w:pgNumType w:start="7"/>
          <w:cols w:space="720" w:equalWidth="0">
            <w:col w:w="15620"/>
          </w:cols>
          <w:noEndnote/>
        </w:sectPr>
      </w:pPr>
    </w:p>
    <w:p w:rsidR="0051473A" w:rsidRPr="003E5BF5" w:rsidRDefault="00685BF5" w:rsidP="00EB4403">
      <w:pPr>
        <w:pStyle w:val="BodyText"/>
        <w:kinsoku w:val="0"/>
        <w:overflowPunct w:val="0"/>
        <w:spacing w:before="1" w:line="264" w:lineRule="auto"/>
        <w:ind w:left="100"/>
        <w:rPr>
          <w:rFonts w:ascii="Calibri" w:hAnsi="Calibri"/>
          <w:color w:val="231F20"/>
        </w:rPr>
      </w:pPr>
      <w:r w:rsidRPr="003E5BF5">
        <w:rPr>
          <w:rFonts w:ascii="Calibri" w:hAnsi="Calibri"/>
          <w:color w:val="231F20"/>
        </w:rPr>
        <w:lastRenderedPageBreak/>
        <w:t>ELR GP Federation</w:t>
      </w:r>
      <w:r w:rsidR="005806E4" w:rsidRPr="003E5BF5">
        <w:rPr>
          <w:rFonts w:ascii="Calibri" w:hAnsi="Calibri"/>
          <w:color w:val="231F20"/>
        </w:rPr>
        <w:t xml:space="preserve"> is committed to the </w:t>
      </w:r>
      <w:r w:rsidR="0051473A" w:rsidRPr="003E5BF5">
        <w:rPr>
          <w:rFonts w:ascii="Calibri" w:hAnsi="Calibri"/>
          <w:b/>
          <w:color w:val="231F20"/>
        </w:rPr>
        <w:t>core values</w:t>
      </w:r>
      <w:r w:rsidR="005806E4" w:rsidRPr="003E5BF5">
        <w:rPr>
          <w:rFonts w:ascii="Calibri" w:hAnsi="Calibri"/>
          <w:color w:val="231F20"/>
        </w:rPr>
        <w:t>, outlined below,</w:t>
      </w:r>
      <w:r w:rsidR="005806E4" w:rsidRPr="003E5BF5">
        <w:rPr>
          <w:rFonts w:ascii="Calibri" w:hAnsi="Calibri"/>
          <w:b/>
          <w:color w:val="231F20"/>
        </w:rPr>
        <w:t xml:space="preserve"> </w:t>
      </w:r>
      <w:r w:rsidRPr="003E5BF5">
        <w:rPr>
          <w:rFonts w:ascii="Calibri" w:hAnsi="Calibri"/>
          <w:color w:val="231F20"/>
        </w:rPr>
        <w:t xml:space="preserve">which guide the way that we work - placing patients are at the heart of everything we do. </w:t>
      </w:r>
    </w:p>
    <w:p w:rsidR="0051473A" w:rsidRPr="003E5BF5" w:rsidRDefault="0051473A" w:rsidP="00EB4403">
      <w:pPr>
        <w:pStyle w:val="BodyText"/>
        <w:kinsoku w:val="0"/>
        <w:overflowPunct w:val="0"/>
        <w:spacing w:before="4" w:line="264" w:lineRule="auto"/>
        <w:rPr>
          <w:rFonts w:ascii="Calibri" w:hAnsi="Calibri"/>
        </w:rPr>
      </w:pPr>
    </w:p>
    <w:p w:rsidR="0051473A" w:rsidRPr="003E5BF5" w:rsidRDefault="0051473A" w:rsidP="00EB4403">
      <w:pPr>
        <w:pStyle w:val="BodyText"/>
        <w:kinsoku w:val="0"/>
        <w:overflowPunct w:val="0"/>
        <w:spacing w:before="4" w:line="264" w:lineRule="auto"/>
        <w:rPr>
          <w:rFonts w:ascii="Calibri" w:hAnsi="Calibri"/>
        </w:rPr>
      </w:pPr>
    </w:p>
    <w:p w:rsidR="0051473A" w:rsidRPr="003E5BF5" w:rsidRDefault="0051473A" w:rsidP="00EB4403">
      <w:pPr>
        <w:pStyle w:val="ListParagraph"/>
        <w:numPr>
          <w:ilvl w:val="0"/>
          <w:numId w:val="10"/>
        </w:numPr>
        <w:tabs>
          <w:tab w:val="left" w:pos="460"/>
        </w:tabs>
        <w:kinsoku w:val="0"/>
        <w:overflowPunct w:val="0"/>
        <w:spacing w:after="100" w:line="264" w:lineRule="auto"/>
        <w:ind w:left="459" w:right="170" w:hanging="170"/>
        <w:rPr>
          <w:rFonts w:ascii="Calibri" w:hAnsi="Calibri"/>
          <w:color w:val="231F20"/>
          <w:sz w:val="22"/>
          <w:szCs w:val="22"/>
        </w:rPr>
      </w:pPr>
      <w:r w:rsidRPr="003E5BF5">
        <w:rPr>
          <w:rFonts w:ascii="Calibri" w:hAnsi="Calibri" w:cs="FrutigerLTCom-Bold"/>
          <w:b/>
          <w:bCs/>
          <w:color w:val="231F20"/>
          <w:sz w:val="22"/>
          <w:szCs w:val="22"/>
        </w:rPr>
        <w:t xml:space="preserve">Patient Centred </w:t>
      </w:r>
      <w:r w:rsidR="005806E4" w:rsidRPr="003E5BF5">
        <w:rPr>
          <w:rFonts w:ascii="Calibri" w:hAnsi="Calibri"/>
          <w:color w:val="231F20"/>
          <w:sz w:val="22"/>
          <w:szCs w:val="22"/>
        </w:rPr>
        <w:t xml:space="preserve">– </w:t>
      </w:r>
      <w:r w:rsidR="004D1294" w:rsidRPr="003E5BF5">
        <w:rPr>
          <w:rFonts w:ascii="Calibri" w:hAnsi="Calibri"/>
          <w:color w:val="231F20"/>
          <w:sz w:val="22"/>
          <w:szCs w:val="22"/>
        </w:rPr>
        <w:t xml:space="preserve">ensuring that </w:t>
      </w:r>
      <w:r w:rsidR="005806E4" w:rsidRPr="003E5BF5">
        <w:rPr>
          <w:rFonts w:ascii="Calibri" w:hAnsi="Calibri"/>
          <w:color w:val="231F20"/>
          <w:sz w:val="22"/>
          <w:szCs w:val="22"/>
        </w:rPr>
        <w:t xml:space="preserve">the needs of </w:t>
      </w:r>
      <w:r w:rsidRPr="003E5BF5">
        <w:rPr>
          <w:rFonts w:ascii="Calibri" w:hAnsi="Calibri"/>
          <w:color w:val="231F20"/>
          <w:sz w:val="22"/>
          <w:szCs w:val="22"/>
        </w:rPr>
        <w:t>patient</w:t>
      </w:r>
      <w:r w:rsidR="005806E4" w:rsidRPr="003E5BF5">
        <w:rPr>
          <w:rFonts w:ascii="Calibri" w:hAnsi="Calibri"/>
          <w:color w:val="231F20"/>
          <w:sz w:val="22"/>
          <w:szCs w:val="22"/>
        </w:rPr>
        <w:t xml:space="preserve">s </w:t>
      </w:r>
      <w:r w:rsidR="004D1294" w:rsidRPr="003E5BF5">
        <w:rPr>
          <w:rFonts w:ascii="Calibri" w:hAnsi="Calibri"/>
          <w:color w:val="231F20"/>
          <w:sz w:val="22"/>
          <w:szCs w:val="22"/>
        </w:rPr>
        <w:t xml:space="preserve">are </w:t>
      </w:r>
      <w:r w:rsidR="005806E4" w:rsidRPr="003E5BF5">
        <w:rPr>
          <w:rFonts w:ascii="Calibri" w:hAnsi="Calibri"/>
          <w:color w:val="231F20"/>
          <w:sz w:val="22"/>
          <w:szCs w:val="22"/>
        </w:rPr>
        <w:t>at the heart of everything that we do</w:t>
      </w:r>
    </w:p>
    <w:p w:rsidR="0051473A" w:rsidRPr="003E5BF5" w:rsidRDefault="0051473A" w:rsidP="00EB4403">
      <w:pPr>
        <w:pStyle w:val="ListParagraph"/>
        <w:numPr>
          <w:ilvl w:val="0"/>
          <w:numId w:val="10"/>
        </w:numPr>
        <w:tabs>
          <w:tab w:val="left" w:pos="460"/>
        </w:tabs>
        <w:kinsoku w:val="0"/>
        <w:overflowPunct w:val="0"/>
        <w:spacing w:after="100" w:line="264" w:lineRule="auto"/>
        <w:ind w:left="459" w:right="268" w:hanging="170"/>
        <w:rPr>
          <w:rFonts w:ascii="Calibri" w:hAnsi="Calibri"/>
          <w:color w:val="231F20"/>
          <w:sz w:val="22"/>
          <w:szCs w:val="22"/>
        </w:rPr>
      </w:pPr>
      <w:r w:rsidRPr="003E5BF5">
        <w:rPr>
          <w:rFonts w:ascii="Calibri" w:hAnsi="Calibri" w:cs="FrutigerLTCom-Bold"/>
          <w:b/>
          <w:bCs/>
          <w:color w:val="231F20"/>
          <w:sz w:val="22"/>
          <w:szCs w:val="22"/>
        </w:rPr>
        <w:t xml:space="preserve">Local and Accessible </w:t>
      </w:r>
      <w:r w:rsidR="004D1294" w:rsidRPr="003E5BF5">
        <w:rPr>
          <w:rFonts w:ascii="Calibri" w:hAnsi="Calibri"/>
          <w:color w:val="231F20"/>
          <w:sz w:val="22"/>
          <w:szCs w:val="22"/>
        </w:rPr>
        <w:t>– striving</w:t>
      </w:r>
      <w:r w:rsidRPr="003E5BF5">
        <w:rPr>
          <w:rFonts w:ascii="Calibri" w:hAnsi="Calibri"/>
          <w:color w:val="231F20"/>
          <w:sz w:val="22"/>
          <w:szCs w:val="22"/>
        </w:rPr>
        <w:t xml:space="preserve"> to deliver our services</w:t>
      </w:r>
      <w:r w:rsidRPr="003E5BF5">
        <w:rPr>
          <w:rFonts w:ascii="Calibri" w:hAnsi="Calibri"/>
          <w:color w:val="231F20"/>
          <w:spacing w:val="-5"/>
          <w:sz w:val="22"/>
          <w:szCs w:val="22"/>
        </w:rPr>
        <w:t xml:space="preserve"> </w:t>
      </w:r>
      <w:r w:rsidRPr="003E5BF5">
        <w:rPr>
          <w:rFonts w:ascii="Calibri" w:hAnsi="Calibri"/>
          <w:color w:val="231F20"/>
          <w:sz w:val="22"/>
          <w:szCs w:val="22"/>
        </w:rPr>
        <w:t>where and wh</w:t>
      </w:r>
      <w:r w:rsidR="004D1294" w:rsidRPr="003E5BF5">
        <w:rPr>
          <w:rFonts w:ascii="Calibri" w:hAnsi="Calibri"/>
          <w:color w:val="231F20"/>
          <w:sz w:val="22"/>
          <w:szCs w:val="22"/>
        </w:rPr>
        <w:t>en our patients need them</w:t>
      </w:r>
    </w:p>
    <w:p w:rsidR="0051473A" w:rsidRPr="003E5BF5" w:rsidRDefault="0051473A" w:rsidP="00EB4403">
      <w:pPr>
        <w:pStyle w:val="ListParagraph"/>
        <w:numPr>
          <w:ilvl w:val="0"/>
          <w:numId w:val="10"/>
        </w:numPr>
        <w:tabs>
          <w:tab w:val="left" w:pos="460"/>
        </w:tabs>
        <w:kinsoku w:val="0"/>
        <w:overflowPunct w:val="0"/>
        <w:spacing w:after="100" w:line="264" w:lineRule="auto"/>
        <w:ind w:left="459" w:hanging="170"/>
        <w:rPr>
          <w:rFonts w:ascii="Calibri" w:hAnsi="Calibri"/>
          <w:color w:val="231F20"/>
          <w:sz w:val="22"/>
          <w:szCs w:val="22"/>
        </w:rPr>
      </w:pPr>
      <w:r w:rsidRPr="003E5BF5">
        <w:rPr>
          <w:rFonts w:ascii="Calibri" w:hAnsi="Calibri" w:cs="FrutigerLTCom-Bold"/>
          <w:b/>
          <w:bCs/>
          <w:color w:val="231F20"/>
          <w:sz w:val="22"/>
          <w:szCs w:val="22"/>
        </w:rPr>
        <w:t xml:space="preserve">Efficient and Effective </w:t>
      </w:r>
      <w:r w:rsidR="004D1294" w:rsidRPr="003E5BF5">
        <w:rPr>
          <w:rFonts w:ascii="Calibri" w:hAnsi="Calibri"/>
          <w:color w:val="231F20"/>
          <w:sz w:val="22"/>
          <w:szCs w:val="22"/>
        </w:rPr>
        <w:t xml:space="preserve">– </w:t>
      </w:r>
      <w:r w:rsidRPr="003E5BF5">
        <w:rPr>
          <w:rFonts w:ascii="Calibri" w:hAnsi="Calibri"/>
          <w:color w:val="231F20"/>
          <w:sz w:val="22"/>
          <w:szCs w:val="22"/>
        </w:rPr>
        <w:t>providing high quality healthcare</w:t>
      </w:r>
      <w:r w:rsidRPr="003E5BF5">
        <w:rPr>
          <w:rFonts w:ascii="Calibri" w:hAnsi="Calibri"/>
          <w:color w:val="231F20"/>
          <w:spacing w:val="-16"/>
          <w:sz w:val="22"/>
          <w:szCs w:val="22"/>
        </w:rPr>
        <w:t xml:space="preserve"> </w:t>
      </w:r>
    </w:p>
    <w:p w:rsidR="0051473A" w:rsidRPr="003E5BF5" w:rsidRDefault="0051473A" w:rsidP="00EB4403">
      <w:pPr>
        <w:pStyle w:val="ListParagraph"/>
        <w:numPr>
          <w:ilvl w:val="0"/>
          <w:numId w:val="10"/>
        </w:numPr>
        <w:tabs>
          <w:tab w:val="left" w:pos="460"/>
        </w:tabs>
        <w:kinsoku w:val="0"/>
        <w:overflowPunct w:val="0"/>
        <w:spacing w:after="100" w:line="264" w:lineRule="auto"/>
        <w:ind w:left="459" w:right="333" w:hanging="170"/>
        <w:rPr>
          <w:rFonts w:ascii="Calibri" w:hAnsi="Calibri"/>
          <w:color w:val="231F20"/>
          <w:sz w:val="22"/>
          <w:szCs w:val="22"/>
        </w:rPr>
      </w:pPr>
      <w:r w:rsidRPr="003E5BF5">
        <w:rPr>
          <w:rFonts w:ascii="Calibri" w:hAnsi="Calibri" w:cs="FrutigerLTCom-Bold"/>
          <w:b/>
          <w:bCs/>
          <w:color w:val="231F20"/>
          <w:sz w:val="22"/>
          <w:szCs w:val="22"/>
        </w:rPr>
        <w:t xml:space="preserve">Open and </w:t>
      </w:r>
      <w:r w:rsidRPr="003E5BF5">
        <w:rPr>
          <w:rFonts w:ascii="Calibri" w:hAnsi="Calibri" w:cs="FrutigerLTCom-Bold"/>
          <w:b/>
          <w:bCs/>
          <w:color w:val="231F20"/>
          <w:spacing w:val="-3"/>
          <w:sz w:val="22"/>
          <w:szCs w:val="22"/>
        </w:rPr>
        <w:t xml:space="preserve">Transparent </w:t>
      </w:r>
      <w:r w:rsidRPr="003E5BF5">
        <w:rPr>
          <w:rFonts w:ascii="Calibri" w:hAnsi="Calibri"/>
          <w:color w:val="231F20"/>
          <w:sz w:val="22"/>
          <w:szCs w:val="22"/>
        </w:rPr>
        <w:t xml:space="preserve">– </w:t>
      </w:r>
      <w:r w:rsidR="004D1294" w:rsidRPr="003E5BF5">
        <w:rPr>
          <w:rFonts w:ascii="Calibri" w:hAnsi="Calibri"/>
          <w:color w:val="231F20"/>
          <w:sz w:val="22"/>
          <w:szCs w:val="22"/>
        </w:rPr>
        <w:t>in all everything that we d</w:t>
      </w:r>
      <w:r w:rsidRPr="003E5BF5">
        <w:rPr>
          <w:rFonts w:ascii="Calibri" w:hAnsi="Calibri"/>
          <w:color w:val="231F20"/>
          <w:sz w:val="22"/>
          <w:szCs w:val="22"/>
        </w:rPr>
        <w:t>o</w:t>
      </w:r>
      <w:r w:rsidR="004D1294" w:rsidRPr="003E5BF5">
        <w:rPr>
          <w:rFonts w:ascii="Calibri" w:hAnsi="Calibri"/>
          <w:color w:val="231F20"/>
          <w:sz w:val="22"/>
          <w:szCs w:val="22"/>
        </w:rPr>
        <w:t xml:space="preserve"> </w:t>
      </w:r>
    </w:p>
    <w:p w:rsidR="0051473A" w:rsidRPr="003E5BF5" w:rsidRDefault="0051473A" w:rsidP="00EB4403">
      <w:pPr>
        <w:pStyle w:val="ListParagraph"/>
        <w:numPr>
          <w:ilvl w:val="0"/>
          <w:numId w:val="10"/>
        </w:numPr>
        <w:tabs>
          <w:tab w:val="left" w:pos="460"/>
        </w:tabs>
        <w:kinsoku w:val="0"/>
        <w:overflowPunct w:val="0"/>
        <w:spacing w:after="100" w:line="264" w:lineRule="auto"/>
        <w:ind w:left="459" w:right="146" w:hanging="170"/>
        <w:rPr>
          <w:rFonts w:ascii="Calibri" w:hAnsi="Calibri"/>
          <w:color w:val="231F20"/>
          <w:sz w:val="22"/>
          <w:szCs w:val="22"/>
        </w:rPr>
      </w:pPr>
      <w:r w:rsidRPr="003E5BF5">
        <w:rPr>
          <w:rFonts w:ascii="Calibri" w:hAnsi="Calibri" w:cs="FrutigerLTCom-Bold"/>
          <w:b/>
          <w:bCs/>
          <w:color w:val="231F20"/>
          <w:sz w:val="22"/>
          <w:szCs w:val="22"/>
        </w:rPr>
        <w:t xml:space="preserve">Collaborative and Accountable </w:t>
      </w:r>
      <w:r w:rsidR="004D1294" w:rsidRPr="003E5BF5">
        <w:rPr>
          <w:rFonts w:ascii="Calibri" w:hAnsi="Calibri"/>
          <w:color w:val="231F20"/>
          <w:sz w:val="22"/>
          <w:szCs w:val="22"/>
        </w:rPr>
        <w:t xml:space="preserve">– working effectively with all stakeholders to meet </w:t>
      </w:r>
      <w:r w:rsidRPr="003E5BF5">
        <w:rPr>
          <w:rFonts w:ascii="Calibri" w:hAnsi="Calibri"/>
          <w:color w:val="231F20"/>
          <w:sz w:val="22"/>
          <w:szCs w:val="22"/>
        </w:rPr>
        <w:t xml:space="preserve">the needs of our </w:t>
      </w:r>
      <w:r w:rsidR="004D1294" w:rsidRPr="003E5BF5">
        <w:rPr>
          <w:rFonts w:ascii="Calibri" w:hAnsi="Calibri"/>
          <w:color w:val="231F20"/>
          <w:sz w:val="22"/>
          <w:szCs w:val="22"/>
        </w:rPr>
        <w:t xml:space="preserve">members and their </w:t>
      </w:r>
      <w:r w:rsidRPr="003E5BF5">
        <w:rPr>
          <w:rFonts w:ascii="Calibri" w:hAnsi="Calibri"/>
          <w:color w:val="231F20"/>
          <w:sz w:val="22"/>
          <w:szCs w:val="22"/>
        </w:rPr>
        <w:t>patients</w:t>
      </w:r>
    </w:p>
    <w:p w:rsidR="0051473A" w:rsidRPr="003E5BF5" w:rsidRDefault="0051473A" w:rsidP="00F92E49">
      <w:pPr>
        <w:pStyle w:val="BodyText"/>
        <w:kinsoku w:val="0"/>
        <w:overflowPunct w:val="0"/>
        <w:spacing w:before="57"/>
        <w:ind w:left="100"/>
        <w:rPr>
          <w:rFonts w:ascii="Calibri" w:hAnsi="Calibri"/>
          <w:color w:val="231F20"/>
        </w:rPr>
        <w:sectPr w:rsidR="0051473A" w:rsidRPr="003E5BF5">
          <w:type w:val="continuous"/>
          <w:pgSz w:w="16840" w:h="11910" w:orient="landscape"/>
          <w:pgMar w:top="1100" w:right="600" w:bottom="280" w:left="620" w:header="720" w:footer="720" w:gutter="0"/>
          <w:cols w:num="2" w:space="720" w:equalWidth="0">
            <w:col w:w="7291" w:space="650"/>
            <w:col w:w="7679"/>
          </w:cols>
          <w:noEndnote/>
        </w:sectPr>
      </w:pPr>
      <w:r w:rsidRPr="003E5BF5">
        <w:rPr>
          <w:rFonts w:ascii="Calibri" w:hAnsi="Calibri" w:cs="Times New Roman"/>
        </w:rPr>
        <w:br w:type="column"/>
      </w:r>
      <w:r w:rsidR="00F92E49" w:rsidRPr="003E5BF5">
        <w:rPr>
          <w:rFonts w:ascii="Calibri" w:hAnsi="Calibri"/>
          <w:color w:val="231F20"/>
        </w:rPr>
        <w:lastRenderedPageBreak/>
        <w:t xml:space="preserve"> </w:t>
      </w:r>
      <w:r w:rsidR="00180073">
        <w:rPr>
          <w:rFonts w:ascii="Calibri" w:hAnsi="Calibri"/>
          <w:noProof/>
        </w:rPr>
        <w:drawing>
          <wp:inline distT="0" distB="0" distL="0" distR="0" wp14:anchorId="074A7EE6" wp14:editId="4FF2E2CB">
            <wp:extent cx="4286885" cy="233934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6885" cy="2339340"/>
                    </a:xfrm>
                    <a:prstGeom prst="rect">
                      <a:avLst/>
                    </a:prstGeom>
                    <a:noFill/>
                    <a:ln>
                      <a:noFill/>
                    </a:ln>
                  </pic:spPr>
                </pic:pic>
              </a:graphicData>
            </a:graphic>
          </wp:inline>
        </w:drawing>
      </w:r>
    </w:p>
    <w:p w:rsidR="0051473A" w:rsidRPr="003E5BF5" w:rsidRDefault="0051473A">
      <w:pPr>
        <w:pStyle w:val="BodyText"/>
        <w:kinsoku w:val="0"/>
        <w:overflowPunct w:val="0"/>
        <w:spacing w:before="3"/>
        <w:rPr>
          <w:rFonts w:ascii="Calibri" w:hAnsi="Calibri"/>
        </w:rPr>
      </w:pPr>
    </w:p>
    <w:p w:rsidR="0051473A" w:rsidRPr="003E5BF5" w:rsidRDefault="0051473A">
      <w:pPr>
        <w:pStyle w:val="BodyText"/>
        <w:kinsoku w:val="0"/>
        <w:overflowPunct w:val="0"/>
        <w:ind w:left="655"/>
        <w:rPr>
          <w:rFonts w:ascii="Calibri" w:hAnsi="Calibri"/>
        </w:rPr>
      </w:pPr>
    </w:p>
    <w:p w:rsidR="0051473A" w:rsidRPr="003E5BF5" w:rsidRDefault="0051473A">
      <w:pPr>
        <w:pStyle w:val="BodyText"/>
        <w:kinsoku w:val="0"/>
        <w:overflowPunct w:val="0"/>
        <w:ind w:left="655"/>
        <w:rPr>
          <w:rFonts w:ascii="Calibri" w:hAnsi="Calibri"/>
        </w:rPr>
        <w:sectPr w:rsidR="0051473A" w:rsidRPr="003E5BF5">
          <w:type w:val="continuous"/>
          <w:pgSz w:w="16840" w:h="11910" w:orient="landscape"/>
          <w:pgMar w:top="1100" w:right="600" w:bottom="280" w:left="620" w:header="720" w:footer="720" w:gutter="0"/>
          <w:cols w:space="720" w:equalWidth="0">
            <w:col w:w="15620"/>
          </w:cols>
          <w:noEndnote/>
        </w:sectPr>
      </w:pPr>
    </w:p>
    <w:p w:rsidR="0051473A" w:rsidRPr="003E5BF5" w:rsidRDefault="00450ECA">
      <w:pPr>
        <w:pStyle w:val="Heading1"/>
        <w:kinsoku w:val="0"/>
        <w:overflowPunct w:val="0"/>
        <w:rPr>
          <w:rFonts w:ascii="Calibri" w:hAnsi="Calibri"/>
          <w:color w:val="007AC2"/>
          <w:sz w:val="44"/>
          <w:szCs w:val="44"/>
        </w:rPr>
      </w:pPr>
      <w:r w:rsidRPr="003E5BF5">
        <w:rPr>
          <w:rFonts w:ascii="Calibri" w:hAnsi="Calibri"/>
          <w:color w:val="007AC2"/>
          <w:sz w:val="44"/>
          <w:szCs w:val="44"/>
        </w:rPr>
        <w:lastRenderedPageBreak/>
        <w:t xml:space="preserve">Our </w:t>
      </w:r>
      <w:r w:rsidR="0051473A" w:rsidRPr="003E5BF5">
        <w:rPr>
          <w:rFonts w:ascii="Calibri" w:hAnsi="Calibri"/>
          <w:color w:val="007AC2"/>
          <w:sz w:val="44"/>
          <w:szCs w:val="44"/>
        </w:rPr>
        <w:t>Priorities</w:t>
      </w:r>
    </w:p>
    <w:p w:rsidR="0051473A" w:rsidRDefault="0051473A">
      <w:pPr>
        <w:pStyle w:val="BodyText"/>
        <w:kinsoku w:val="0"/>
        <w:overflowPunct w:val="0"/>
        <w:spacing w:before="1"/>
        <w:rPr>
          <w:rFonts w:ascii="FrutigerLTCom-Bold" w:hAnsi="FrutigerLTCom-Bold" w:cs="FrutigerLTCom-Bold"/>
          <w:b/>
          <w:bCs/>
          <w:sz w:val="28"/>
          <w:szCs w:val="28"/>
        </w:rPr>
        <w:sectPr w:rsidR="0051473A">
          <w:pgSz w:w="16840" w:h="11910" w:orient="landscape"/>
          <w:pgMar w:top="640" w:right="520" w:bottom="1400" w:left="620" w:header="0" w:footer="1200" w:gutter="0"/>
          <w:cols w:space="720" w:equalWidth="0">
            <w:col w:w="15700"/>
          </w:cols>
          <w:noEndnote/>
        </w:sectPr>
      </w:pPr>
    </w:p>
    <w:p w:rsidR="0051473A" w:rsidRPr="003E5BF5" w:rsidRDefault="0051473A" w:rsidP="009F6EF9">
      <w:pPr>
        <w:pStyle w:val="BodyText"/>
        <w:kinsoku w:val="0"/>
        <w:overflowPunct w:val="0"/>
        <w:spacing w:line="264" w:lineRule="auto"/>
        <w:ind w:left="173" w:right="-18"/>
        <w:rPr>
          <w:rFonts w:ascii="Calibri" w:hAnsi="Calibri"/>
          <w:color w:val="231F20"/>
        </w:rPr>
      </w:pPr>
      <w:r w:rsidRPr="003E5BF5">
        <w:rPr>
          <w:rFonts w:ascii="Calibri" w:hAnsi="Calibri"/>
          <w:color w:val="231F20"/>
        </w:rPr>
        <w:lastRenderedPageBreak/>
        <w:t xml:space="preserve"> </w:t>
      </w:r>
      <w:r w:rsidR="00616774" w:rsidRPr="003E5BF5">
        <w:rPr>
          <w:rFonts w:ascii="Calibri" w:hAnsi="Calibri"/>
          <w:color w:val="231F20"/>
        </w:rPr>
        <w:t>We have reviewed our business priorities to ensure that they are aligned with meeting the challenges that our member practices are facing.  These priorities are outlined below.</w:t>
      </w:r>
    </w:p>
    <w:p w:rsidR="00616774" w:rsidRPr="003E5BF5" w:rsidRDefault="00616774" w:rsidP="009F6EF9">
      <w:pPr>
        <w:pStyle w:val="BodyText"/>
        <w:kinsoku w:val="0"/>
        <w:overflowPunct w:val="0"/>
        <w:spacing w:line="264" w:lineRule="auto"/>
        <w:ind w:left="173" w:right="-18"/>
        <w:rPr>
          <w:rFonts w:ascii="Calibri" w:hAnsi="Calibri"/>
          <w:color w:val="231F20"/>
        </w:rPr>
      </w:pPr>
    </w:p>
    <w:p w:rsidR="00DE2857" w:rsidRPr="003E5BF5" w:rsidRDefault="00DE2857" w:rsidP="009F6EF9">
      <w:pPr>
        <w:pStyle w:val="BodyText"/>
        <w:kinsoku w:val="0"/>
        <w:overflowPunct w:val="0"/>
        <w:spacing w:line="264" w:lineRule="auto"/>
        <w:ind w:left="173" w:right="-18"/>
        <w:rPr>
          <w:rFonts w:ascii="Calibri" w:hAnsi="Calibri"/>
          <w:b/>
          <w:color w:val="231F20"/>
        </w:rPr>
      </w:pPr>
      <w:r w:rsidRPr="003E5BF5">
        <w:rPr>
          <w:rFonts w:ascii="Calibri" w:hAnsi="Calibri"/>
          <w:b/>
          <w:color w:val="231F20"/>
        </w:rPr>
        <w:t>Priority 1 – Local service delivery</w:t>
      </w:r>
    </w:p>
    <w:p w:rsidR="0051473A" w:rsidRPr="003E5BF5" w:rsidRDefault="009F6EF9" w:rsidP="00EE00C3">
      <w:pPr>
        <w:pStyle w:val="ListParagraph"/>
        <w:numPr>
          <w:ilvl w:val="0"/>
          <w:numId w:val="9"/>
        </w:numPr>
        <w:tabs>
          <w:tab w:val="left" w:pos="534"/>
        </w:tabs>
        <w:kinsoku w:val="0"/>
        <w:overflowPunct w:val="0"/>
        <w:spacing w:after="60" w:line="264" w:lineRule="auto"/>
        <w:ind w:right="170" w:hanging="170"/>
        <w:rPr>
          <w:rFonts w:ascii="Calibri" w:hAnsi="Calibri"/>
          <w:color w:val="231F20"/>
          <w:sz w:val="22"/>
          <w:szCs w:val="22"/>
        </w:rPr>
      </w:pPr>
      <w:r w:rsidRPr="003E5BF5">
        <w:rPr>
          <w:rFonts w:ascii="Calibri" w:hAnsi="Calibri"/>
          <w:color w:val="231F20"/>
          <w:sz w:val="22"/>
          <w:szCs w:val="22"/>
        </w:rPr>
        <w:t>Facilitating</w:t>
      </w:r>
      <w:r w:rsidR="00C60DEE" w:rsidRPr="003E5BF5">
        <w:rPr>
          <w:rFonts w:ascii="Calibri" w:hAnsi="Calibri"/>
          <w:color w:val="231F20"/>
          <w:sz w:val="22"/>
          <w:szCs w:val="22"/>
        </w:rPr>
        <w:t xml:space="preserve"> the delivery of more services </w:t>
      </w:r>
      <w:r w:rsidR="0051473A" w:rsidRPr="003E5BF5">
        <w:rPr>
          <w:rFonts w:ascii="Calibri" w:hAnsi="Calibri"/>
          <w:color w:val="231F20"/>
          <w:sz w:val="22"/>
          <w:szCs w:val="22"/>
        </w:rPr>
        <w:t xml:space="preserve">locally </w:t>
      </w:r>
      <w:r w:rsidR="00C60DEE" w:rsidRPr="003E5BF5">
        <w:rPr>
          <w:rFonts w:ascii="Calibri" w:hAnsi="Calibri"/>
          <w:color w:val="231F20"/>
          <w:sz w:val="22"/>
          <w:szCs w:val="22"/>
        </w:rPr>
        <w:t xml:space="preserve">by </w:t>
      </w:r>
      <w:r w:rsidR="0051473A" w:rsidRPr="003E5BF5">
        <w:rPr>
          <w:rFonts w:ascii="Calibri" w:hAnsi="Calibri"/>
          <w:color w:val="231F20"/>
          <w:sz w:val="22"/>
          <w:szCs w:val="22"/>
        </w:rPr>
        <w:t>expanding non-core primary care</w:t>
      </w:r>
      <w:r w:rsidR="0051473A" w:rsidRPr="003E5BF5">
        <w:rPr>
          <w:rFonts w:ascii="Calibri" w:hAnsi="Calibri"/>
          <w:color w:val="231F20"/>
          <w:spacing w:val="-8"/>
          <w:sz w:val="22"/>
          <w:szCs w:val="22"/>
        </w:rPr>
        <w:t xml:space="preserve"> </w:t>
      </w:r>
      <w:r w:rsidR="0051473A" w:rsidRPr="003E5BF5">
        <w:rPr>
          <w:rFonts w:ascii="Calibri" w:hAnsi="Calibri"/>
          <w:color w:val="231F20"/>
          <w:sz w:val="22"/>
          <w:szCs w:val="22"/>
        </w:rPr>
        <w:t>services</w:t>
      </w:r>
      <w:r w:rsidRPr="003E5BF5">
        <w:rPr>
          <w:rFonts w:ascii="Calibri" w:hAnsi="Calibri"/>
          <w:color w:val="231F20"/>
          <w:sz w:val="22"/>
          <w:szCs w:val="22"/>
        </w:rPr>
        <w:t xml:space="preserve"> to make them more accessible to our patients.</w:t>
      </w:r>
    </w:p>
    <w:p w:rsidR="00510A82" w:rsidRPr="003E5BF5" w:rsidRDefault="00510A82" w:rsidP="00616774">
      <w:pPr>
        <w:pStyle w:val="ListParagraph"/>
        <w:numPr>
          <w:ilvl w:val="0"/>
          <w:numId w:val="9"/>
        </w:numPr>
        <w:tabs>
          <w:tab w:val="left" w:pos="534"/>
        </w:tabs>
        <w:kinsoku w:val="0"/>
        <w:overflowPunct w:val="0"/>
        <w:spacing w:after="60" w:line="276" w:lineRule="auto"/>
        <w:ind w:right="170" w:hanging="170"/>
        <w:rPr>
          <w:rFonts w:ascii="Calibri" w:hAnsi="Calibri"/>
          <w:color w:val="231F20"/>
          <w:sz w:val="22"/>
          <w:szCs w:val="22"/>
        </w:rPr>
      </w:pPr>
      <w:r w:rsidRPr="003E5BF5">
        <w:rPr>
          <w:rFonts w:ascii="Calibri" w:hAnsi="Calibri"/>
          <w:color w:val="231F20"/>
          <w:sz w:val="22"/>
          <w:szCs w:val="22"/>
        </w:rPr>
        <w:t>Be an eff</w:t>
      </w:r>
      <w:r w:rsidR="009F6EF9" w:rsidRPr="003E5BF5">
        <w:rPr>
          <w:rFonts w:ascii="Calibri" w:hAnsi="Calibri"/>
          <w:color w:val="231F20"/>
          <w:sz w:val="22"/>
          <w:szCs w:val="22"/>
        </w:rPr>
        <w:t xml:space="preserve">ective health service provider; </w:t>
      </w:r>
      <w:r w:rsidRPr="003E5BF5">
        <w:rPr>
          <w:rFonts w:ascii="Calibri" w:hAnsi="Calibri"/>
          <w:color w:val="231F20"/>
          <w:sz w:val="22"/>
          <w:szCs w:val="22"/>
        </w:rPr>
        <w:t>collectively bidding for services that individual practices are too small to provide</w:t>
      </w:r>
      <w:r w:rsidR="009F6EF9" w:rsidRPr="003E5BF5">
        <w:rPr>
          <w:rFonts w:ascii="Calibri" w:hAnsi="Calibri"/>
          <w:color w:val="231F20"/>
          <w:sz w:val="22"/>
          <w:szCs w:val="22"/>
        </w:rPr>
        <w:t>,</w:t>
      </w:r>
      <w:r w:rsidRPr="003E5BF5">
        <w:rPr>
          <w:rFonts w:ascii="Calibri" w:hAnsi="Calibri"/>
          <w:color w:val="231F20"/>
          <w:sz w:val="22"/>
          <w:szCs w:val="22"/>
        </w:rPr>
        <w:t xml:space="preserve"> </w:t>
      </w:r>
      <w:r w:rsidR="009F6EF9" w:rsidRPr="003E5BF5">
        <w:rPr>
          <w:rFonts w:ascii="Calibri" w:hAnsi="Calibri"/>
          <w:color w:val="231F20"/>
          <w:sz w:val="22"/>
          <w:szCs w:val="22"/>
        </w:rPr>
        <w:t xml:space="preserve">collaborating with other healthcare partners, </w:t>
      </w:r>
      <w:r w:rsidRPr="003E5BF5">
        <w:rPr>
          <w:rFonts w:ascii="Calibri" w:hAnsi="Calibri"/>
          <w:color w:val="231F20"/>
          <w:sz w:val="22"/>
          <w:szCs w:val="22"/>
        </w:rPr>
        <w:t>thereby bringing new business to practices.</w:t>
      </w:r>
      <w:r w:rsidR="009F6EF9" w:rsidRPr="003E5BF5">
        <w:rPr>
          <w:rFonts w:ascii="Calibri" w:hAnsi="Calibri"/>
          <w:color w:val="231F20"/>
          <w:sz w:val="22"/>
          <w:szCs w:val="22"/>
        </w:rPr>
        <w:t xml:space="preserve">   </w:t>
      </w:r>
    </w:p>
    <w:p w:rsidR="00DE2857" w:rsidRPr="003E5BF5" w:rsidRDefault="00DE2857" w:rsidP="00DE2857">
      <w:pPr>
        <w:pStyle w:val="ListParagraph"/>
        <w:tabs>
          <w:tab w:val="left" w:pos="534"/>
        </w:tabs>
        <w:kinsoku w:val="0"/>
        <w:overflowPunct w:val="0"/>
        <w:spacing w:after="60" w:line="264" w:lineRule="auto"/>
        <w:ind w:left="533" w:right="24" w:firstLine="0"/>
        <w:rPr>
          <w:rFonts w:ascii="Calibri" w:hAnsi="Calibri"/>
          <w:color w:val="231F20"/>
          <w:sz w:val="22"/>
          <w:szCs w:val="22"/>
        </w:rPr>
      </w:pPr>
    </w:p>
    <w:p w:rsidR="00DE2857" w:rsidRPr="003E5BF5" w:rsidRDefault="00DE2857" w:rsidP="00EE00C3">
      <w:pPr>
        <w:pStyle w:val="ListParagraph"/>
        <w:tabs>
          <w:tab w:val="left" w:pos="534"/>
        </w:tabs>
        <w:kinsoku w:val="0"/>
        <w:overflowPunct w:val="0"/>
        <w:spacing w:after="60" w:line="264" w:lineRule="auto"/>
        <w:ind w:left="363" w:right="24" w:firstLine="0"/>
        <w:rPr>
          <w:rFonts w:ascii="Calibri" w:hAnsi="Calibri"/>
          <w:b/>
          <w:color w:val="231F20"/>
          <w:sz w:val="22"/>
          <w:szCs w:val="22"/>
        </w:rPr>
      </w:pPr>
      <w:r w:rsidRPr="003E5BF5">
        <w:rPr>
          <w:rFonts w:ascii="Calibri" w:hAnsi="Calibri"/>
          <w:b/>
          <w:color w:val="231F20"/>
          <w:sz w:val="22"/>
          <w:szCs w:val="22"/>
        </w:rPr>
        <w:t>Priority 2 – Support sustainable primary healthcare</w:t>
      </w:r>
    </w:p>
    <w:p w:rsidR="00510A82" w:rsidRPr="003E5BF5" w:rsidRDefault="00510A82" w:rsidP="00EE00C3">
      <w:pPr>
        <w:pStyle w:val="ListParagraph"/>
        <w:numPr>
          <w:ilvl w:val="0"/>
          <w:numId w:val="9"/>
        </w:numPr>
        <w:tabs>
          <w:tab w:val="left" w:pos="534"/>
        </w:tabs>
        <w:kinsoku w:val="0"/>
        <w:overflowPunct w:val="0"/>
        <w:spacing w:afterLines="60" w:after="144" w:line="264" w:lineRule="auto"/>
        <w:ind w:right="21" w:hanging="170"/>
        <w:rPr>
          <w:rFonts w:ascii="Calibri" w:hAnsi="Calibri"/>
          <w:color w:val="231F20"/>
          <w:sz w:val="22"/>
          <w:szCs w:val="22"/>
        </w:rPr>
      </w:pPr>
      <w:r w:rsidRPr="004D1294">
        <w:rPr>
          <w:rFonts w:ascii="Calibri" w:eastAsia="MS PGothic" w:hAnsi="Calibri" w:cs="Gill Sans"/>
          <w:color w:val="000000"/>
          <w:kern w:val="24"/>
          <w:sz w:val="22"/>
          <w:szCs w:val="22"/>
        </w:rPr>
        <w:t>Support GP member</w:t>
      </w:r>
      <w:r>
        <w:rPr>
          <w:rFonts w:ascii="Calibri" w:eastAsia="MS PGothic" w:hAnsi="Calibri" w:cs="Gill Sans"/>
          <w:color w:val="000000"/>
          <w:kern w:val="24"/>
          <w:sz w:val="22"/>
          <w:szCs w:val="22"/>
        </w:rPr>
        <w:t>s</w:t>
      </w:r>
      <w:r w:rsidRPr="004D1294">
        <w:rPr>
          <w:rFonts w:ascii="Calibri" w:eastAsia="MS PGothic" w:hAnsi="Calibri" w:cs="Gill Sans"/>
          <w:color w:val="000000"/>
          <w:kern w:val="24"/>
          <w:sz w:val="22"/>
          <w:szCs w:val="22"/>
        </w:rPr>
        <w:t xml:space="preserve"> enhance the </w:t>
      </w:r>
      <w:r w:rsidRPr="00096D39">
        <w:rPr>
          <w:rFonts w:ascii="Calibri" w:eastAsia="MS PGothic" w:hAnsi="Calibri" w:cs="Gill Sans"/>
          <w:bCs/>
          <w:color w:val="000000"/>
          <w:kern w:val="24"/>
          <w:sz w:val="22"/>
          <w:szCs w:val="22"/>
        </w:rPr>
        <w:t xml:space="preserve">resilience </w:t>
      </w:r>
      <w:r w:rsidRPr="00096D39">
        <w:rPr>
          <w:rFonts w:ascii="Calibri" w:eastAsia="MS PGothic" w:hAnsi="Calibri" w:cs="Gill Sans"/>
          <w:color w:val="000000"/>
          <w:kern w:val="24"/>
          <w:sz w:val="22"/>
          <w:szCs w:val="22"/>
        </w:rPr>
        <w:t>of their practices</w:t>
      </w:r>
      <w:r w:rsidR="004D5C95" w:rsidRPr="00096D39">
        <w:rPr>
          <w:rFonts w:ascii="Calibri" w:eastAsia="MS PGothic" w:hAnsi="Calibri" w:cs="Gill Sans"/>
          <w:color w:val="000000"/>
          <w:kern w:val="24"/>
          <w:sz w:val="22"/>
          <w:szCs w:val="22"/>
        </w:rPr>
        <w:t xml:space="preserve"> to d</w:t>
      </w:r>
      <w:r w:rsidR="004D5C95">
        <w:rPr>
          <w:rFonts w:ascii="Calibri" w:eastAsia="MS PGothic" w:hAnsi="Calibri" w:cs="Gill Sans"/>
          <w:color w:val="000000"/>
          <w:kern w:val="24"/>
          <w:sz w:val="22"/>
          <w:szCs w:val="22"/>
        </w:rPr>
        <w:t>eliver sustainable primary care services</w:t>
      </w:r>
      <w:r w:rsidRPr="004D1294">
        <w:rPr>
          <w:rFonts w:ascii="Calibri" w:eastAsia="MS PGothic" w:hAnsi="Calibri" w:cs="Gill Sans"/>
          <w:i/>
          <w:iCs/>
          <w:color w:val="000000"/>
          <w:kern w:val="24"/>
          <w:sz w:val="22"/>
          <w:szCs w:val="22"/>
        </w:rPr>
        <w:t xml:space="preserve">. </w:t>
      </w:r>
      <w:r w:rsidRPr="004D1294">
        <w:rPr>
          <w:rFonts w:ascii="Calibri" w:eastAsia="MS PGothic" w:hAnsi="Calibri" w:cs="Gill Sans"/>
          <w:color w:val="000000"/>
          <w:kern w:val="24"/>
          <w:sz w:val="22"/>
          <w:szCs w:val="22"/>
        </w:rPr>
        <w:t>This might include the sharing of best practice and the harmonisation and adoption of common practices and processes e.g. CQC audits, assisting practices to meet external or internally determined KPIs</w:t>
      </w:r>
      <w:r w:rsidR="00EE00C3">
        <w:rPr>
          <w:rFonts w:ascii="Calibri" w:eastAsia="MS PGothic" w:hAnsi="Calibri" w:cs="Gill Sans"/>
          <w:color w:val="000000"/>
          <w:kern w:val="24"/>
          <w:sz w:val="22"/>
          <w:szCs w:val="22"/>
        </w:rPr>
        <w:t>.</w:t>
      </w:r>
    </w:p>
    <w:p w:rsidR="00EE00C3" w:rsidRPr="003E5BF5" w:rsidRDefault="00EE00C3" w:rsidP="00EE00C3">
      <w:pPr>
        <w:pStyle w:val="ListParagraph"/>
        <w:numPr>
          <w:ilvl w:val="0"/>
          <w:numId w:val="9"/>
        </w:numPr>
        <w:tabs>
          <w:tab w:val="left" w:pos="534"/>
        </w:tabs>
        <w:kinsoku w:val="0"/>
        <w:overflowPunct w:val="0"/>
        <w:spacing w:afterLines="60" w:after="144" w:line="264" w:lineRule="auto"/>
        <w:ind w:right="21" w:hanging="170"/>
        <w:rPr>
          <w:rFonts w:ascii="Calibri" w:hAnsi="Calibri"/>
          <w:color w:val="231F20"/>
          <w:sz w:val="22"/>
          <w:szCs w:val="22"/>
        </w:rPr>
      </w:pPr>
      <w:r>
        <w:rPr>
          <w:rFonts w:ascii="Calibri" w:hAnsi="Calibri"/>
          <w:color w:val="231F20"/>
        </w:rPr>
        <w:lastRenderedPageBreak/>
        <w:t xml:space="preserve">Working with our GP members to improve the way that services are </w:t>
      </w:r>
      <w:r w:rsidRPr="00EE00C3">
        <w:rPr>
          <w:rFonts w:ascii="Calibri" w:hAnsi="Calibri"/>
          <w:color w:val="231F20"/>
        </w:rPr>
        <w:t xml:space="preserve">delivered to address the pressures currently faced in the local health care system, </w:t>
      </w:r>
      <w:r>
        <w:rPr>
          <w:rFonts w:ascii="Calibri" w:hAnsi="Calibri"/>
          <w:color w:val="231F20"/>
        </w:rPr>
        <w:t xml:space="preserve">delivering at scale where it is helpful to do so. </w:t>
      </w:r>
    </w:p>
    <w:p w:rsidR="001268CD" w:rsidRPr="001268CD" w:rsidRDefault="001268CD" w:rsidP="00EE00C3">
      <w:pPr>
        <w:widowControl/>
        <w:numPr>
          <w:ilvl w:val="0"/>
          <w:numId w:val="9"/>
        </w:numPr>
        <w:autoSpaceDE/>
        <w:autoSpaceDN/>
        <w:adjustRightInd/>
        <w:spacing w:afterLines="60" w:after="144" w:line="264" w:lineRule="auto"/>
        <w:ind w:hanging="170"/>
        <w:contextualSpacing/>
        <w:textAlignment w:val="baseline"/>
        <w:rPr>
          <w:rFonts w:ascii="Calibri" w:hAnsi="Calibri" w:cs="Times New Roman"/>
          <w:sz w:val="22"/>
          <w:szCs w:val="22"/>
        </w:rPr>
      </w:pPr>
      <w:r w:rsidRPr="001268CD">
        <w:rPr>
          <w:rFonts w:ascii="Calibri" w:hAnsi="Calibri"/>
          <w:color w:val="231F20"/>
          <w:sz w:val="22"/>
          <w:szCs w:val="22"/>
        </w:rPr>
        <w:t>Drive forward efficiencies in primary care and within budget seek opportunities to transform the delivery of effective and focused</w:t>
      </w:r>
      <w:r w:rsidRPr="001268CD">
        <w:rPr>
          <w:rFonts w:ascii="Calibri" w:hAnsi="Calibri"/>
          <w:color w:val="231F20"/>
          <w:spacing w:val="-8"/>
          <w:sz w:val="22"/>
          <w:szCs w:val="22"/>
        </w:rPr>
        <w:t xml:space="preserve"> </w:t>
      </w:r>
      <w:r w:rsidRPr="001268CD">
        <w:rPr>
          <w:rFonts w:ascii="Calibri" w:hAnsi="Calibri"/>
          <w:color w:val="231F20"/>
          <w:sz w:val="22"/>
          <w:szCs w:val="22"/>
        </w:rPr>
        <w:t>healthcare</w:t>
      </w:r>
      <w:r w:rsidR="00E07ADD">
        <w:rPr>
          <w:rFonts w:ascii="Calibri" w:eastAsia="MS PGothic" w:hAnsi="Calibri" w:cs="Gill Sans"/>
          <w:color w:val="000000"/>
          <w:kern w:val="24"/>
          <w:sz w:val="22"/>
          <w:szCs w:val="22"/>
        </w:rPr>
        <w:t>, where appropriate redesigning pathways.</w:t>
      </w:r>
    </w:p>
    <w:p w:rsidR="001268CD" w:rsidRPr="001268CD" w:rsidRDefault="001268CD" w:rsidP="00EE00C3">
      <w:pPr>
        <w:pStyle w:val="ListParagraph"/>
        <w:numPr>
          <w:ilvl w:val="0"/>
          <w:numId w:val="9"/>
        </w:numPr>
        <w:tabs>
          <w:tab w:val="left" w:pos="534"/>
        </w:tabs>
        <w:kinsoku w:val="0"/>
        <w:overflowPunct w:val="0"/>
        <w:spacing w:afterLines="60" w:after="144" w:line="264" w:lineRule="auto"/>
        <w:ind w:right="200" w:hanging="170"/>
        <w:rPr>
          <w:rFonts w:ascii="Calibri" w:hAnsi="Calibri"/>
          <w:color w:val="231F20"/>
          <w:sz w:val="22"/>
          <w:szCs w:val="22"/>
        </w:rPr>
      </w:pPr>
      <w:r w:rsidRPr="001268CD">
        <w:rPr>
          <w:rFonts w:ascii="Calibri" w:hAnsi="Calibri"/>
          <w:color w:val="231F20"/>
          <w:sz w:val="22"/>
          <w:szCs w:val="22"/>
        </w:rPr>
        <w:t>Collaborate with other providers, key health and social care partners and commissioners</w:t>
      </w:r>
      <w:r w:rsidRPr="001268CD">
        <w:rPr>
          <w:rFonts w:ascii="Calibri" w:hAnsi="Calibri"/>
          <w:color w:val="231F20"/>
          <w:spacing w:val="-4"/>
          <w:sz w:val="22"/>
          <w:szCs w:val="22"/>
        </w:rPr>
        <w:t xml:space="preserve"> </w:t>
      </w:r>
      <w:r w:rsidRPr="001268CD">
        <w:rPr>
          <w:rFonts w:ascii="Calibri" w:hAnsi="Calibri"/>
          <w:color w:val="231F20"/>
          <w:sz w:val="22"/>
          <w:szCs w:val="22"/>
        </w:rPr>
        <w:t>to deliver more planned care locally at</w:t>
      </w:r>
      <w:r w:rsidRPr="001268CD">
        <w:rPr>
          <w:rFonts w:ascii="Calibri" w:hAnsi="Calibri"/>
          <w:color w:val="231F20"/>
          <w:spacing w:val="-8"/>
          <w:sz w:val="22"/>
          <w:szCs w:val="22"/>
        </w:rPr>
        <w:t xml:space="preserve"> </w:t>
      </w:r>
      <w:r w:rsidRPr="001268CD">
        <w:rPr>
          <w:rFonts w:ascii="Calibri" w:hAnsi="Calibri"/>
          <w:color w:val="231F20"/>
          <w:sz w:val="22"/>
          <w:szCs w:val="22"/>
        </w:rPr>
        <w:t>scale;</w:t>
      </w:r>
    </w:p>
    <w:p w:rsidR="001268CD" w:rsidRPr="001268CD" w:rsidRDefault="001268CD" w:rsidP="00EE00C3">
      <w:pPr>
        <w:widowControl/>
        <w:autoSpaceDE/>
        <w:autoSpaceDN/>
        <w:adjustRightInd/>
        <w:spacing w:after="200" w:line="264" w:lineRule="auto"/>
        <w:ind w:left="533"/>
        <w:contextualSpacing/>
        <w:textAlignment w:val="baseline"/>
        <w:rPr>
          <w:rFonts w:ascii="Calibri" w:hAnsi="Calibri" w:cs="Times New Roman"/>
          <w:sz w:val="22"/>
          <w:szCs w:val="22"/>
        </w:rPr>
      </w:pPr>
    </w:p>
    <w:p w:rsidR="001268CD" w:rsidRPr="001268CD" w:rsidRDefault="001268CD" w:rsidP="00EE00C3">
      <w:pPr>
        <w:widowControl/>
        <w:autoSpaceDE/>
        <w:autoSpaceDN/>
        <w:adjustRightInd/>
        <w:spacing w:afterLines="60" w:after="144" w:line="264" w:lineRule="auto"/>
        <w:ind w:left="363"/>
        <w:contextualSpacing/>
        <w:textAlignment w:val="baseline"/>
        <w:rPr>
          <w:rFonts w:ascii="Calibri" w:hAnsi="Calibri" w:cs="Times New Roman"/>
          <w:b/>
          <w:sz w:val="22"/>
          <w:szCs w:val="22"/>
        </w:rPr>
      </w:pPr>
      <w:r w:rsidRPr="001268CD">
        <w:rPr>
          <w:rFonts w:ascii="Calibri" w:hAnsi="Calibri" w:cs="Times New Roman"/>
          <w:b/>
          <w:sz w:val="22"/>
          <w:szCs w:val="22"/>
        </w:rPr>
        <w:t>Priority 3 – 5 Year Forward View</w:t>
      </w:r>
    </w:p>
    <w:p w:rsidR="0051473A" w:rsidRPr="001268CD" w:rsidRDefault="004E4E92" w:rsidP="00EE00C3">
      <w:pPr>
        <w:widowControl/>
        <w:numPr>
          <w:ilvl w:val="0"/>
          <w:numId w:val="9"/>
        </w:numPr>
        <w:autoSpaceDE/>
        <w:autoSpaceDN/>
        <w:adjustRightInd/>
        <w:spacing w:afterLines="60" w:after="144" w:line="264" w:lineRule="auto"/>
        <w:ind w:hanging="170"/>
        <w:contextualSpacing/>
        <w:textAlignment w:val="baseline"/>
        <w:rPr>
          <w:rFonts w:ascii="Calibri" w:hAnsi="Calibri" w:cs="Times New Roman"/>
          <w:sz w:val="22"/>
          <w:szCs w:val="22"/>
        </w:rPr>
      </w:pPr>
      <w:r>
        <w:rPr>
          <w:rFonts w:ascii="Calibri" w:eastAsia="MS PGothic" w:hAnsi="Calibri" w:cs="Gill Sans"/>
          <w:color w:val="000000"/>
          <w:kern w:val="24"/>
          <w:sz w:val="22"/>
          <w:szCs w:val="22"/>
        </w:rPr>
        <w:t>Advance the ambitions set out</w:t>
      </w:r>
      <w:r w:rsidR="00510A82" w:rsidRPr="004D1294">
        <w:rPr>
          <w:rFonts w:ascii="Calibri" w:eastAsia="MS PGothic" w:hAnsi="Calibri" w:cs="Gill Sans"/>
          <w:color w:val="000000"/>
          <w:kern w:val="24"/>
          <w:sz w:val="22"/>
          <w:szCs w:val="22"/>
        </w:rPr>
        <w:t xml:space="preserve"> in </w:t>
      </w:r>
      <w:r w:rsidR="00DE2857">
        <w:rPr>
          <w:rFonts w:ascii="Calibri" w:eastAsia="MS PGothic" w:hAnsi="Calibri" w:cs="Gill Sans"/>
          <w:color w:val="000000"/>
          <w:kern w:val="24"/>
          <w:sz w:val="22"/>
          <w:szCs w:val="22"/>
        </w:rPr>
        <w:t xml:space="preserve">the </w:t>
      </w:r>
      <w:r>
        <w:rPr>
          <w:rFonts w:ascii="Calibri" w:eastAsia="MS PGothic" w:hAnsi="Calibri" w:cs="Gill Sans"/>
          <w:color w:val="000000"/>
          <w:kern w:val="24"/>
          <w:sz w:val="22"/>
          <w:szCs w:val="22"/>
        </w:rPr>
        <w:t>LLR Blueprint for General Practic</w:t>
      </w:r>
      <w:r w:rsidR="00DE2857">
        <w:rPr>
          <w:rFonts w:ascii="Calibri" w:eastAsia="MS PGothic" w:hAnsi="Calibri" w:cs="Gill Sans"/>
          <w:color w:val="000000"/>
          <w:kern w:val="24"/>
          <w:sz w:val="22"/>
          <w:szCs w:val="22"/>
        </w:rPr>
        <w:t>e to improve the way that services are delivered to address the challenges that primary care is currently facing.</w:t>
      </w:r>
    </w:p>
    <w:p w:rsidR="001268CD" w:rsidRPr="00510A82" w:rsidRDefault="001268CD" w:rsidP="00EE00C3">
      <w:pPr>
        <w:pStyle w:val="ListParagraph"/>
        <w:numPr>
          <w:ilvl w:val="0"/>
          <w:numId w:val="9"/>
        </w:numPr>
        <w:tabs>
          <w:tab w:val="left" w:pos="534"/>
        </w:tabs>
        <w:kinsoku w:val="0"/>
        <w:overflowPunct w:val="0"/>
        <w:spacing w:afterLines="60" w:after="144" w:line="264" w:lineRule="auto"/>
        <w:ind w:right="74" w:hanging="170"/>
        <w:rPr>
          <w:rFonts w:ascii="Calibri" w:hAnsi="Calibri"/>
          <w:color w:val="231F20"/>
          <w:sz w:val="22"/>
          <w:szCs w:val="22"/>
        </w:rPr>
      </w:pPr>
      <w:r w:rsidRPr="00510A82">
        <w:rPr>
          <w:rFonts w:ascii="Calibri" w:hAnsi="Calibri"/>
          <w:color w:val="231F20"/>
          <w:sz w:val="22"/>
          <w:szCs w:val="22"/>
        </w:rPr>
        <w:t>Be a key enabler in the integration of care</w:t>
      </w:r>
      <w:r w:rsidRPr="00510A82">
        <w:rPr>
          <w:rFonts w:ascii="Calibri" w:hAnsi="Calibri"/>
          <w:color w:val="231F20"/>
          <w:spacing w:val="-12"/>
          <w:sz w:val="22"/>
          <w:szCs w:val="22"/>
        </w:rPr>
        <w:t xml:space="preserve"> </w:t>
      </w:r>
      <w:r w:rsidRPr="00510A82">
        <w:rPr>
          <w:rFonts w:ascii="Calibri" w:hAnsi="Calibri"/>
          <w:color w:val="231F20"/>
          <w:sz w:val="22"/>
          <w:szCs w:val="22"/>
        </w:rPr>
        <w:t>pathways across health and social care</w:t>
      </w:r>
      <w:r w:rsidRPr="00510A82">
        <w:rPr>
          <w:rFonts w:ascii="Calibri" w:hAnsi="Calibri"/>
          <w:color w:val="231F20"/>
          <w:spacing w:val="-8"/>
          <w:sz w:val="22"/>
          <w:szCs w:val="22"/>
        </w:rPr>
        <w:t xml:space="preserve"> </w:t>
      </w:r>
      <w:r w:rsidRPr="00510A82">
        <w:rPr>
          <w:rFonts w:ascii="Calibri" w:hAnsi="Calibri"/>
          <w:color w:val="231F20"/>
          <w:sz w:val="22"/>
          <w:szCs w:val="22"/>
        </w:rPr>
        <w:t>boundaries;</w:t>
      </w:r>
    </w:p>
    <w:p w:rsidR="0051473A" w:rsidRPr="003E5BF5" w:rsidRDefault="0051473A" w:rsidP="00EE00C3">
      <w:pPr>
        <w:pStyle w:val="ListParagraph"/>
        <w:numPr>
          <w:ilvl w:val="0"/>
          <w:numId w:val="9"/>
        </w:numPr>
        <w:tabs>
          <w:tab w:val="left" w:pos="534"/>
        </w:tabs>
        <w:kinsoku w:val="0"/>
        <w:overflowPunct w:val="0"/>
        <w:spacing w:afterLines="60" w:after="144" w:line="264" w:lineRule="auto"/>
        <w:ind w:right="282" w:hanging="170"/>
        <w:rPr>
          <w:rFonts w:ascii="Calibri" w:hAnsi="Calibri"/>
          <w:color w:val="231F20"/>
          <w:sz w:val="22"/>
          <w:szCs w:val="22"/>
        </w:rPr>
      </w:pPr>
      <w:r w:rsidRPr="003E5BF5">
        <w:rPr>
          <w:rFonts w:ascii="Calibri" w:hAnsi="Calibri"/>
          <w:color w:val="231F20"/>
          <w:sz w:val="22"/>
          <w:szCs w:val="22"/>
        </w:rPr>
        <w:t>Drive forward quality in primary care</w:t>
      </w:r>
      <w:r w:rsidRPr="003E5BF5">
        <w:rPr>
          <w:rFonts w:ascii="Calibri" w:hAnsi="Calibri"/>
          <w:color w:val="231F20"/>
          <w:spacing w:val="-12"/>
          <w:sz w:val="22"/>
          <w:szCs w:val="22"/>
        </w:rPr>
        <w:t xml:space="preserve"> </w:t>
      </w:r>
      <w:r w:rsidRPr="003E5BF5">
        <w:rPr>
          <w:rFonts w:ascii="Calibri" w:hAnsi="Calibri"/>
          <w:color w:val="231F20"/>
          <w:sz w:val="22"/>
          <w:szCs w:val="22"/>
        </w:rPr>
        <w:t xml:space="preserve">through </w:t>
      </w:r>
      <w:r w:rsidRPr="003E5BF5">
        <w:rPr>
          <w:rFonts w:ascii="Calibri" w:hAnsi="Calibri"/>
          <w:color w:val="231F20"/>
          <w:sz w:val="22"/>
          <w:szCs w:val="22"/>
        </w:rPr>
        <w:lastRenderedPageBreak/>
        <w:t>rigorous and effective governance;</w:t>
      </w:r>
      <w:r w:rsidRPr="003E5BF5">
        <w:rPr>
          <w:rFonts w:ascii="Calibri" w:hAnsi="Calibri"/>
          <w:color w:val="231F20"/>
          <w:spacing w:val="-5"/>
          <w:sz w:val="22"/>
          <w:szCs w:val="22"/>
        </w:rPr>
        <w:t xml:space="preserve"> </w:t>
      </w:r>
      <w:r w:rsidRPr="003E5BF5">
        <w:rPr>
          <w:rFonts w:ascii="Calibri" w:hAnsi="Calibri"/>
          <w:color w:val="231F20"/>
          <w:sz w:val="22"/>
          <w:szCs w:val="22"/>
        </w:rPr>
        <w:t>and</w:t>
      </w:r>
    </w:p>
    <w:p w:rsidR="0051473A" w:rsidRPr="003E5BF5" w:rsidRDefault="0051473A" w:rsidP="00616774">
      <w:pPr>
        <w:pStyle w:val="ListParagraph"/>
        <w:numPr>
          <w:ilvl w:val="0"/>
          <w:numId w:val="9"/>
        </w:numPr>
        <w:tabs>
          <w:tab w:val="left" w:pos="534"/>
        </w:tabs>
        <w:kinsoku w:val="0"/>
        <w:overflowPunct w:val="0"/>
        <w:spacing w:afterLines="60" w:after="144" w:line="276" w:lineRule="auto"/>
        <w:ind w:hanging="170"/>
        <w:rPr>
          <w:rFonts w:ascii="Calibri" w:hAnsi="Calibri"/>
          <w:color w:val="231F20"/>
          <w:sz w:val="22"/>
          <w:szCs w:val="22"/>
        </w:rPr>
      </w:pPr>
      <w:r w:rsidRPr="003E5BF5">
        <w:rPr>
          <w:rFonts w:ascii="Calibri" w:hAnsi="Calibri"/>
          <w:color w:val="231F20"/>
          <w:sz w:val="22"/>
          <w:szCs w:val="22"/>
        </w:rPr>
        <w:t>Work collaboratively with Commissioners</w:t>
      </w:r>
      <w:r w:rsidRPr="003E5BF5">
        <w:rPr>
          <w:rFonts w:ascii="Calibri" w:hAnsi="Calibri"/>
          <w:color w:val="231F20"/>
          <w:spacing w:val="-4"/>
          <w:sz w:val="22"/>
          <w:szCs w:val="22"/>
        </w:rPr>
        <w:t xml:space="preserve"> </w:t>
      </w:r>
      <w:r w:rsidRPr="003E5BF5">
        <w:rPr>
          <w:rFonts w:ascii="Calibri" w:hAnsi="Calibri"/>
          <w:color w:val="231F20"/>
          <w:sz w:val="22"/>
          <w:szCs w:val="22"/>
        </w:rPr>
        <w:t>to</w:t>
      </w:r>
    </w:p>
    <w:p w:rsidR="0051473A" w:rsidRPr="003E5BF5" w:rsidRDefault="0051473A" w:rsidP="00616774">
      <w:pPr>
        <w:pStyle w:val="BodyText"/>
        <w:kinsoku w:val="0"/>
        <w:overflowPunct w:val="0"/>
        <w:spacing w:afterLines="60" w:after="144" w:line="276" w:lineRule="auto"/>
        <w:ind w:left="533"/>
        <w:rPr>
          <w:rFonts w:ascii="Calibri" w:hAnsi="Calibri"/>
          <w:color w:val="231F20"/>
        </w:rPr>
      </w:pPr>
      <w:proofErr w:type="gramStart"/>
      <w:r w:rsidRPr="003E5BF5">
        <w:rPr>
          <w:rFonts w:ascii="Calibri" w:hAnsi="Calibri"/>
          <w:color w:val="231F20"/>
        </w:rPr>
        <w:t>influence</w:t>
      </w:r>
      <w:proofErr w:type="gramEnd"/>
      <w:r w:rsidRPr="003E5BF5">
        <w:rPr>
          <w:rFonts w:ascii="Calibri" w:hAnsi="Calibri"/>
          <w:color w:val="231F20"/>
        </w:rPr>
        <w:t xml:space="preserve"> health outcomes.</w:t>
      </w:r>
    </w:p>
    <w:p w:rsidR="0051473A" w:rsidRPr="003E5BF5" w:rsidRDefault="0051473A" w:rsidP="009F6EF9">
      <w:pPr>
        <w:pStyle w:val="BodyText"/>
        <w:kinsoku w:val="0"/>
        <w:overflowPunct w:val="0"/>
        <w:spacing w:before="4" w:line="264" w:lineRule="auto"/>
        <w:rPr>
          <w:rFonts w:ascii="Calibri" w:hAnsi="Calibri"/>
          <w:sz w:val="18"/>
          <w:szCs w:val="18"/>
        </w:rPr>
      </w:pPr>
    </w:p>
    <w:p w:rsidR="0051473A" w:rsidRPr="003E5BF5" w:rsidRDefault="004D5C95" w:rsidP="009F6EF9">
      <w:pPr>
        <w:pStyle w:val="BodyText"/>
        <w:kinsoku w:val="0"/>
        <w:overflowPunct w:val="0"/>
        <w:spacing w:before="56" w:line="264" w:lineRule="auto"/>
        <w:ind w:left="173"/>
        <w:rPr>
          <w:rFonts w:ascii="Calibri" w:hAnsi="Calibri" w:cs="FrutigerLTCom-Roman"/>
          <w:b/>
          <w:color w:val="231F20"/>
        </w:rPr>
      </w:pPr>
      <w:r w:rsidRPr="003E5BF5">
        <w:rPr>
          <w:rFonts w:ascii="Calibri" w:hAnsi="Calibri" w:cs="FrutigerLTCom-Roman"/>
          <w:b/>
          <w:color w:val="231F20"/>
        </w:rPr>
        <w:t>Priority 4 – Effective voice</w:t>
      </w:r>
    </w:p>
    <w:p w:rsidR="0051473A" w:rsidRPr="003E5BF5" w:rsidRDefault="0051473A" w:rsidP="009F6EF9">
      <w:pPr>
        <w:pStyle w:val="BodyText"/>
        <w:kinsoku w:val="0"/>
        <w:overflowPunct w:val="0"/>
        <w:spacing w:before="4" w:line="264" w:lineRule="auto"/>
        <w:rPr>
          <w:rFonts w:ascii="Calibri" w:hAnsi="Calibri" w:cs="FrutigerLTCom-Roman"/>
          <w:sz w:val="18"/>
          <w:szCs w:val="18"/>
        </w:rPr>
      </w:pPr>
    </w:p>
    <w:p w:rsidR="004D5C95" w:rsidRPr="004D5C95" w:rsidRDefault="004D5C95" w:rsidP="004D5C95">
      <w:pPr>
        <w:pStyle w:val="ListParagraph"/>
        <w:numPr>
          <w:ilvl w:val="0"/>
          <w:numId w:val="9"/>
        </w:numPr>
        <w:tabs>
          <w:tab w:val="left" w:pos="534"/>
        </w:tabs>
        <w:kinsoku w:val="0"/>
        <w:overflowPunct w:val="0"/>
        <w:spacing w:after="60" w:line="264" w:lineRule="auto"/>
        <w:ind w:right="24" w:hanging="170"/>
        <w:rPr>
          <w:rFonts w:ascii="Calibri" w:hAnsi="Calibri"/>
          <w:color w:val="231F20"/>
          <w:sz w:val="22"/>
          <w:szCs w:val="22"/>
        </w:rPr>
      </w:pPr>
      <w:r w:rsidRPr="004D5C95">
        <w:rPr>
          <w:rFonts w:ascii="Calibri" w:hAnsi="Calibri"/>
          <w:color w:val="231F20"/>
          <w:sz w:val="22"/>
          <w:szCs w:val="22"/>
        </w:rPr>
        <w:t xml:space="preserve">Be an effective voice for our members across ELR </w:t>
      </w:r>
      <w:r w:rsidRPr="004D1294">
        <w:rPr>
          <w:rFonts w:ascii="Calibri" w:eastAsia="MS PGothic" w:hAnsi="Calibri" w:cs="Gill Sans"/>
          <w:color w:val="000000"/>
          <w:kern w:val="24"/>
          <w:sz w:val="22"/>
          <w:szCs w:val="22"/>
        </w:rPr>
        <w:t>whe</w:t>
      </w:r>
      <w:r w:rsidR="00096D39">
        <w:rPr>
          <w:rFonts w:ascii="Calibri" w:eastAsia="MS PGothic" w:hAnsi="Calibri" w:cs="Gill Sans"/>
          <w:color w:val="000000"/>
          <w:kern w:val="24"/>
          <w:sz w:val="22"/>
          <w:szCs w:val="22"/>
        </w:rPr>
        <w:t>n negotiating with CCGs, T</w:t>
      </w:r>
      <w:r w:rsidRPr="004D1294">
        <w:rPr>
          <w:rFonts w:ascii="Calibri" w:eastAsia="MS PGothic" w:hAnsi="Calibri" w:cs="Gill Sans"/>
          <w:color w:val="000000"/>
          <w:kern w:val="24"/>
          <w:sz w:val="22"/>
          <w:szCs w:val="22"/>
        </w:rPr>
        <w:t xml:space="preserve">rusts, social care, and voluntary sector. </w:t>
      </w:r>
      <w:r w:rsidR="00096D39">
        <w:rPr>
          <w:rFonts w:ascii="Calibri" w:eastAsia="MS PGothic" w:hAnsi="Calibri" w:cs="Gill Sans"/>
          <w:color w:val="000000"/>
          <w:kern w:val="24"/>
          <w:sz w:val="22"/>
          <w:szCs w:val="22"/>
        </w:rPr>
        <w:t xml:space="preserve"> </w:t>
      </w:r>
      <w:r w:rsidRPr="004D1294">
        <w:rPr>
          <w:rFonts w:ascii="Calibri" w:eastAsia="MS PGothic" w:hAnsi="Calibri" w:cs="Gill Sans"/>
          <w:color w:val="000000"/>
          <w:kern w:val="24"/>
          <w:sz w:val="22"/>
          <w:szCs w:val="22"/>
        </w:rPr>
        <w:t xml:space="preserve">Empowered by its GP members to make the case of the GP role within the future health and social care system. </w:t>
      </w:r>
    </w:p>
    <w:p w:rsidR="0051473A" w:rsidRPr="003E5BF5" w:rsidRDefault="0051473A" w:rsidP="00096D39">
      <w:pPr>
        <w:pStyle w:val="BodyText"/>
        <w:numPr>
          <w:ilvl w:val="0"/>
          <w:numId w:val="9"/>
        </w:numPr>
        <w:kinsoku w:val="0"/>
        <w:overflowPunct w:val="0"/>
        <w:spacing w:line="264" w:lineRule="auto"/>
        <w:ind w:right="302"/>
        <w:rPr>
          <w:rFonts w:ascii="Calibri" w:hAnsi="Calibri"/>
          <w:color w:val="231F20"/>
        </w:rPr>
      </w:pPr>
      <w:r w:rsidRPr="003E5BF5">
        <w:rPr>
          <w:rFonts w:ascii="Calibri" w:hAnsi="Calibri"/>
          <w:color w:val="231F20"/>
        </w:rPr>
        <w:t>It is our aim that the Federation works with commissioners to influence better health outcomes. Local Commissioners have the opportunity to engage the expertise of ELR GP Federation to achieve key commissioning objectives.</w:t>
      </w:r>
    </w:p>
    <w:p w:rsidR="00616774" w:rsidRPr="003E5BF5" w:rsidRDefault="00616774" w:rsidP="00616774">
      <w:pPr>
        <w:pStyle w:val="BodyText"/>
        <w:kinsoku w:val="0"/>
        <w:overflowPunct w:val="0"/>
        <w:spacing w:line="264" w:lineRule="auto"/>
        <w:ind w:right="302"/>
        <w:rPr>
          <w:rFonts w:ascii="Calibri" w:hAnsi="Calibri"/>
          <w:color w:val="231F20"/>
        </w:rPr>
      </w:pPr>
    </w:p>
    <w:p w:rsidR="00616774" w:rsidRPr="003E5BF5" w:rsidRDefault="00616774" w:rsidP="00616774">
      <w:pPr>
        <w:pStyle w:val="BodyText"/>
        <w:kinsoku w:val="0"/>
        <w:overflowPunct w:val="0"/>
        <w:spacing w:line="264" w:lineRule="auto"/>
        <w:ind w:right="302"/>
        <w:rPr>
          <w:rFonts w:ascii="Calibri" w:hAnsi="Calibri"/>
          <w:color w:val="231F20"/>
        </w:rPr>
      </w:pPr>
    </w:p>
    <w:p w:rsidR="00616774" w:rsidRPr="003E5BF5" w:rsidRDefault="00616774" w:rsidP="00616774">
      <w:pPr>
        <w:pStyle w:val="BodyText"/>
        <w:kinsoku w:val="0"/>
        <w:overflowPunct w:val="0"/>
        <w:spacing w:line="264" w:lineRule="auto"/>
        <w:ind w:right="302"/>
        <w:rPr>
          <w:rFonts w:ascii="Calibri" w:hAnsi="Calibri"/>
          <w:color w:val="231F20"/>
        </w:rPr>
      </w:pPr>
    </w:p>
    <w:p w:rsidR="00616774" w:rsidRPr="003E5BF5" w:rsidRDefault="00616774" w:rsidP="00616774">
      <w:pPr>
        <w:pStyle w:val="BodyText"/>
        <w:kinsoku w:val="0"/>
        <w:overflowPunct w:val="0"/>
        <w:spacing w:line="264" w:lineRule="auto"/>
        <w:ind w:right="302"/>
        <w:rPr>
          <w:rFonts w:ascii="Calibri" w:hAnsi="Calibri"/>
          <w:color w:val="231F20"/>
        </w:rPr>
      </w:pPr>
    </w:p>
    <w:p w:rsidR="0051473A" w:rsidRPr="003E5BF5" w:rsidRDefault="0051473A" w:rsidP="009F6EF9">
      <w:pPr>
        <w:pStyle w:val="BodyText"/>
        <w:kinsoku w:val="0"/>
        <w:overflowPunct w:val="0"/>
        <w:spacing w:before="4" w:line="264" w:lineRule="auto"/>
        <w:rPr>
          <w:rFonts w:ascii="Calibri" w:hAnsi="Calibri"/>
          <w:sz w:val="18"/>
          <w:szCs w:val="18"/>
        </w:rPr>
      </w:pPr>
    </w:p>
    <w:p w:rsidR="0051473A" w:rsidRPr="003E5BF5" w:rsidRDefault="0051473A" w:rsidP="009F6EF9">
      <w:pPr>
        <w:pStyle w:val="BodyText"/>
        <w:kinsoku w:val="0"/>
        <w:overflowPunct w:val="0"/>
        <w:spacing w:line="264" w:lineRule="auto"/>
        <w:ind w:left="173" w:right="3773"/>
        <w:rPr>
          <w:rFonts w:ascii="Calibri" w:hAnsi="Calibri"/>
          <w:color w:val="231F20"/>
        </w:rPr>
        <w:sectPr w:rsidR="0051473A" w:rsidRPr="003E5BF5">
          <w:type w:val="continuous"/>
          <w:pgSz w:w="16840" w:h="11910" w:orient="landscape"/>
          <w:pgMar w:top="1100" w:right="520" w:bottom="280" w:left="620" w:header="720" w:footer="720" w:gutter="0"/>
          <w:cols w:num="3" w:space="720" w:equalWidth="0">
            <w:col w:w="5048" w:space="105"/>
            <w:col w:w="5023" w:space="176"/>
            <w:col w:w="5348"/>
          </w:cols>
          <w:noEndnote/>
        </w:sectPr>
      </w:pPr>
    </w:p>
    <w:p w:rsidR="00DD150C" w:rsidRDefault="00DD150C">
      <w:pPr>
        <w:pStyle w:val="Heading1"/>
        <w:kinsoku w:val="0"/>
        <w:overflowPunct w:val="0"/>
        <w:rPr>
          <w:rFonts w:ascii="Calibri" w:hAnsi="Calibri"/>
          <w:color w:val="007AC2"/>
          <w:sz w:val="44"/>
          <w:szCs w:val="44"/>
        </w:rPr>
      </w:pPr>
    </w:p>
    <w:p w:rsidR="00DD150C" w:rsidRDefault="00DD150C">
      <w:pPr>
        <w:pStyle w:val="Heading1"/>
        <w:kinsoku w:val="0"/>
        <w:overflowPunct w:val="0"/>
        <w:rPr>
          <w:rFonts w:ascii="Calibri" w:hAnsi="Calibri"/>
          <w:color w:val="007AC2"/>
          <w:sz w:val="44"/>
          <w:szCs w:val="44"/>
        </w:rPr>
      </w:pPr>
    </w:p>
    <w:p w:rsidR="0051473A" w:rsidRPr="003E5BF5" w:rsidRDefault="00096D39">
      <w:pPr>
        <w:pStyle w:val="Heading1"/>
        <w:kinsoku w:val="0"/>
        <w:overflowPunct w:val="0"/>
        <w:rPr>
          <w:rFonts w:ascii="Calibri" w:hAnsi="Calibri"/>
          <w:color w:val="007AC2"/>
          <w:sz w:val="44"/>
          <w:szCs w:val="44"/>
        </w:rPr>
      </w:pPr>
      <w:r w:rsidRPr="003E5BF5">
        <w:rPr>
          <w:rFonts w:ascii="Calibri" w:hAnsi="Calibri"/>
          <w:color w:val="007AC2"/>
          <w:sz w:val="44"/>
          <w:szCs w:val="44"/>
        </w:rPr>
        <w:lastRenderedPageBreak/>
        <w:t>Our First Year</w:t>
      </w:r>
    </w:p>
    <w:p w:rsidR="003B68AB" w:rsidRPr="003E5BF5" w:rsidRDefault="00E71978">
      <w:pPr>
        <w:pStyle w:val="BodyText"/>
        <w:kinsoku w:val="0"/>
        <w:overflowPunct w:val="0"/>
        <w:spacing w:before="22" w:line="199" w:lineRule="auto"/>
        <w:ind w:left="202" w:right="493"/>
        <w:rPr>
          <w:rFonts w:ascii="Calibri" w:hAnsi="Calibri"/>
          <w:color w:val="231F20"/>
        </w:rPr>
      </w:pPr>
      <w:r w:rsidRPr="003E5BF5">
        <w:rPr>
          <w:rFonts w:ascii="Calibri" w:hAnsi="Calibri"/>
          <w:color w:val="231F20"/>
        </w:rPr>
        <w:t>W</w:t>
      </w:r>
      <w:r w:rsidR="00616774" w:rsidRPr="003E5BF5">
        <w:rPr>
          <w:rFonts w:ascii="Calibri" w:hAnsi="Calibri"/>
          <w:color w:val="231F20"/>
        </w:rPr>
        <w:t xml:space="preserve">e </w:t>
      </w:r>
      <w:r w:rsidRPr="003E5BF5">
        <w:rPr>
          <w:rFonts w:ascii="Calibri" w:hAnsi="Calibri"/>
          <w:color w:val="231F20"/>
        </w:rPr>
        <w:t xml:space="preserve">have </w:t>
      </w:r>
      <w:r w:rsidR="003B68AB" w:rsidRPr="003E5BF5">
        <w:rPr>
          <w:rFonts w:ascii="Calibri" w:hAnsi="Calibri"/>
          <w:color w:val="231F20"/>
        </w:rPr>
        <w:t>been working on a number of projects that across our priority areas</w:t>
      </w:r>
      <w:r w:rsidRPr="003E5BF5">
        <w:rPr>
          <w:rFonts w:ascii="Calibri" w:hAnsi="Calibri"/>
          <w:color w:val="231F20"/>
        </w:rPr>
        <w:t xml:space="preserve"> to deliver on the Federation’s vision</w:t>
      </w:r>
      <w:r w:rsidR="003B68AB" w:rsidRPr="003E5BF5">
        <w:rPr>
          <w:rFonts w:ascii="Calibri" w:hAnsi="Calibri"/>
          <w:color w:val="231F20"/>
        </w:rPr>
        <w:t xml:space="preserve">.  </w:t>
      </w:r>
    </w:p>
    <w:p w:rsidR="002C5A9F" w:rsidRPr="003E5BF5" w:rsidRDefault="002C5A9F">
      <w:pPr>
        <w:pStyle w:val="BodyText"/>
        <w:kinsoku w:val="0"/>
        <w:overflowPunct w:val="0"/>
        <w:spacing w:before="22" w:line="199" w:lineRule="auto"/>
        <w:ind w:left="202" w:right="493"/>
        <w:rPr>
          <w:rFonts w:ascii="Calibri" w:hAnsi="Calibri"/>
          <w:color w:val="231F20"/>
        </w:rPr>
      </w:pPr>
    </w:p>
    <w:p w:rsidR="003B68AB" w:rsidRPr="00E71978" w:rsidRDefault="00FE42CE" w:rsidP="003B68AB">
      <w:pPr>
        <w:pStyle w:val="BodyText"/>
        <w:kinsoku w:val="0"/>
        <w:overflowPunct w:val="0"/>
        <w:spacing w:before="92"/>
        <w:ind w:left="202"/>
        <w:rPr>
          <w:rFonts w:ascii="Calibri" w:hAnsi="Calibri"/>
          <w:b/>
          <w:color w:val="007AC2"/>
        </w:rPr>
      </w:pPr>
      <w:r>
        <w:rPr>
          <w:rFonts w:ascii="Calibri" w:hAnsi="Calibri"/>
          <w:b/>
          <w:color w:val="007AC2"/>
        </w:rPr>
        <w:t xml:space="preserve">Local Service Delivery and </w:t>
      </w:r>
      <w:r w:rsidR="003B68AB" w:rsidRPr="00E71978">
        <w:rPr>
          <w:rFonts w:ascii="Calibri" w:hAnsi="Calibri"/>
          <w:b/>
          <w:color w:val="007AC2"/>
        </w:rPr>
        <w:t>Business development</w:t>
      </w:r>
    </w:p>
    <w:p w:rsidR="003B68AB" w:rsidRPr="00A143CD" w:rsidRDefault="003B68AB" w:rsidP="00C258A5">
      <w:pPr>
        <w:pStyle w:val="Heading3"/>
        <w:kinsoku w:val="0"/>
        <w:overflowPunct w:val="0"/>
        <w:spacing w:before="176" w:line="242" w:lineRule="exact"/>
        <w:ind w:left="202"/>
        <w:rPr>
          <w:rFonts w:ascii="Calibri" w:hAnsi="Calibri"/>
          <w:color w:val="231F20"/>
        </w:rPr>
      </w:pPr>
      <w:r w:rsidRPr="003B68AB">
        <w:rPr>
          <w:rFonts w:ascii="Calibri" w:hAnsi="Calibri"/>
          <w:color w:val="231F20"/>
        </w:rPr>
        <w:t>Improving Access to General Practice scheme</w:t>
      </w:r>
      <w:r w:rsidR="00C258A5">
        <w:rPr>
          <w:rFonts w:ascii="Calibri" w:hAnsi="Calibri"/>
          <w:color w:val="231F20"/>
        </w:rPr>
        <w:t xml:space="preserve"> - </w:t>
      </w:r>
      <w:r w:rsidRPr="00C258A5">
        <w:rPr>
          <w:rFonts w:ascii="Calibri" w:hAnsi="Calibri"/>
          <w:b w:val="0"/>
          <w:color w:val="231F20"/>
        </w:rPr>
        <w:t>the Fed</w:t>
      </w:r>
      <w:r w:rsidR="00A143CD" w:rsidRPr="00C258A5">
        <w:rPr>
          <w:rFonts w:ascii="Calibri" w:hAnsi="Calibri"/>
          <w:b w:val="0"/>
          <w:color w:val="231F20"/>
        </w:rPr>
        <w:t>eration was</w:t>
      </w:r>
      <w:r w:rsidRPr="00C258A5">
        <w:rPr>
          <w:rFonts w:ascii="Calibri" w:hAnsi="Calibri"/>
          <w:b w:val="0"/>
          <w:color w:val="231F20"/>
        </w:rPr>
        <w:t xml:space="preserve"> awarded a contrac</w:t>
      </w:r>
      <w:r w:rsidR="00A143CD" w:rsidRPr="00C258A5">
        <w:rPr>
          <w:rFonts w:ascii="Calibri" w:hAnsi="Calibri"/>
          <w:b w:val="0"/>
          <w:color w:val="231F20"/>
        </w:rPr>
        <w:t>t to manage the process for the</w:t>
      </w:r>
      <w:r w:rsidRPr="00C258A5">
        <w:rPr>
          <w:rFonts w:ascii="Calibri" w:hAnsi="Calibri"/>
          <w:b w:val="0"/>
          <w:color w:val="231F20"/>
        </w:rPr>
        <w:t xml:space="preserve"> NHS England scheme</w:t>
      </w:r>
      <w:r w:rsidRPr="00C258A5">
        <w:rPr>
          <w:rFonts w:ascii="Calibri" w:hAnsi="Calibri"/>
          <w:b w:val="0"/>
          <w:color w:val="231F20"/>
          <w:spacing w:val="-4"/>
        </w:rPr>
        <w:t xml:space="preserve"> </w:t>
      </w:r>
      <w:r w:rsidRPr="00C258A5">
        <w:rPr>
          <w:rFonts w:ascii="Calibri" w:hAnsi="Calibri"/>
          <w:b w:val="0"/>
          <w:color w:val="231F20"/>
        </w:rPr>
        <w:t>to provide additional urgent on the day appo</w:t>
      </w:r>
      <w:r w:rsidR="00A143CD" w:rsidRPr="00C258A5">
        <w:rPr>
          <w:rFonts w:ascii="Calibri" w:hAnsi="Calibri"/>
          <w:b w:val="0"/>
          <w:color w:val="231F20"/>
        </w:rPr>
        <w:t>intments over the winter period</w:t>
      </w:r>
      <w:r w:rsidRPr="00C258A5">
        <w:rPr>
          <w:rFonts w:ascii="Calibri" w:hAnsi="Calibri"/>
          <w:b w:val="0"/>
          <w:color w:val="231F20"/>
        </w:rPr>
        <w:t>. Two thirds of our practices took part i</w:t>
      </w:r>
      <w:r w:rsidR="00A143CD" w:rsidRPr="00C258A5">
        <w:rPr>
          <w:rFonts w:ascii="Calibri" w:hAnsi="Calibri"/>
          <w:b w:val="0"/>
          <w:color w:val="231F20"/>
        </w:rPr>
        <w:t>n th</w:t>
      </w:r>
      <w:r w:rsidR="00C258A5">
        <w:rPr>
          <w:rFonts w:ascii="Calibri" w:hAnsi="Calibri"/>
          <w:b w:val="0"/>
          <w:color w:val="231F20"/>
        </w:rPr>
        <w:t>is scheme which delivered over 5</w:t>
      </w:r>
      <w:r w:rsidR="00A143CD" w:rsidRPr="00C258A5">
        <w:rPr>
          <w:rFonts w:ascii="Calibri" w:hAnsi="Calibri"/>
          <w:b w:val="0"/>
          <w:color w:val="231F20"/>
        </w:rPr>
        <w:t>,000 additional appointments.</w:t>
      </w:r>
    </w:p>
    <w:p w:rsidR="003B68AB" w:rsidRPr="003B68AB" w:rsidRDefault="003B68AB" w:rsidP="003B68AB">
      <w:pPr>
        <w:pStyle w:val="BodyText"/>
        <w:kinsoku w:val="0"/>
        <w:overflowPunct w:val="0"/>
        <w:spacing w:before="4"/>
        <w:rPr>
          <w:rFonts w:ascii="Calibri" w:hAnsi="Calibri"/>
          <w:sz w:val="18"/>
          <w:szCs w:val="18"/>
        </w:rPr>
      </w:pPr>
    </w:p>
    <w:p w:rsidR="003B68AB" w:rsidRPr="003B68AB" w:rsidRDefault="003B68AB" w:rsidP="003B68AB">
      <w:pPr>
        <w:pStyle w:val="BodyText"/>
        <w:kinsoku w:val="0"/>
        <w:overflowPunct w:val="0"/>
        <w:spacing w:line="199" w:lineRule="auto"/>
        <w:ind w:left="202" w:right="41"/>
        <w:rPr>
          <w:rFonts w:ascii="Calibri" w:hAnsi="Calibri"/>
          <w:color w:val="231F20"/>
        </w:rPr>
      </w:pPr>
      <w:r w:rsidRPr="003B68AB">
        <w:rPr>
          <w:rFonts w:ascii="Calibri" w:hAnsi="Calibri" w:cs="FrutigerLTCom-Bold"/>
          <w:b/>
          <w:bCs/>
          <w:color w:val="231F20"/>
        </w:rPr>
        <w:t xml:space="preserve">Urgent Care </w:t>
      </w:r>
      <w:r w:rsidR="00A143CD">
        <w:rPr>
          <w:rFonts w:ascii="Calibri" w:hAnsi="Calibri" w:cs="FrutigerLTCom-Bold"/>
          <w:b/>
          <w:bCs/>
          <w:color w:val="231F20"/>
        </w:rPr>
        <w:t xml:space="preserve">&amp; Home Visiting services </w:t>
      </w:r>
      <w:r w:rsidRPr="003B68AB">
        <w:rPr>
          <w:rFonts w:ascii="Calibri" w:hAnsi="Calibri"/>
          <w:color w:val="231F20"/>
        </w:rPr>
        <w:t>–</w:t>
      </w:r>
      <w:r w:rsidR="00A143CD">
        <w:rPr>
          <w:rFonts w:ascii="Calibri" w:hAnsi="Calibri"/>
          <w:color w:val="231F20"/>
        </w:rPr>
        <w:t xml:space="preserve"> along with the other LLR GP Federations, ELR GP Federation participated in the </w:t>
      </w:r>
      <w:r w:rsidRPr="003B68AB">
        <w:rPr>
          <w:rFonts w:ascii="Calibri" w:hAnsi="Calibri"/>
          <w:color w:val="231F20"/>
        </w:rPr>
        <w:t xml:space="preserve">consortium bid </w:t>
      </w:r>
      <w:r w:rsidR="00A143CD">
        <w:rPr>
          <w:rFonts w:ascii="Calibri" w:hAnsi="Calibri"/>
          <w:color w:val="231F20"/>
        </w:rPr>
        <w:t xml:space="preserve">for the urgent care service in West Leicestershire and the Home Visiting service that was led by </w:t>
      </w:r>
      <w:r w:rsidRPr="003B68AB">
        <w:rPr>
          <w:rFonts w:ascii="Calibri" w:hAnsi="Calibri"/>
          <w:color w:val="231F20"/>
        </w:rPr>
        <w:t>DH</w:t>
      </w:r>
      <w:r w:rsidR="00A143CD">
        <w:rPr>
          <w:rFonts w:ascii="Calibri" w:hAnsi="Calibri"/>
          <w:color w:val="231F20"/>
        </w:rPr>
        <w:t>U.</w:t>
      </w:r>
    </w:p>
    <w:p w:rsidR="003B68AB" w:rsidRPr="003B68AB" w:rsidRDefault="003B68AB" w:rsidP="003B68AB">
      <w:pPr>
        <w:pStyle w:val="BodyText"/>
        <w:kinsoku w:val="0"/>
        <w:overflowPunct w:val="0"/>
        <w:spacing w:before="4"/>
        <w:rPr>
          <w:rFonts w:ascii="Calibri" w:hAnsi="Calibri"/>
          <w:sz w:val="18"/>
          <w:szCs w:val="18"/>
        </w:rPr>
      </w:pPr>
    </w:p>
    <w:p w:rsidR="003B68AB" w:rsidRPr="003B68AB" w:rsidRDefault="00A143CD" w:rsidP="003B68AB">
      <w:pPr>
        <w:pStyle w:val="BodyText"/>
        <w:kinsoku w:val="0"/>
        <w:overflowPunct w:val="0"/>
        <w:spacing w:line="199" w:lineRule="auto"/>
        <w:ind w:left="202" w:right="41"/>
        <w:rPr>
          <w:rFonts w:ascii="Calibri" w:hAnsi="Calibri"/>
          <w:color w:val="231F20"/>
        </w:rPr>
      </w:pPr>
      <w:r w:rsidRPr="00A143CD">
        <w:rPr>
          <w:rFonts w:ascii="Calibri" w:hAnsi="Calibri" w:cs="FrutigerLTCom-Bold"/>
          <w:b/>
          <w:bCs/>
          <w:color w:val="231F20"/>
        </w:rPr>
        <w:t xml:space="preserve">ELR Urgent Care </w:t>
      </w:r>
      <w:r>
        <w:rPr>
          <w:rFonts w:ascii="Calibri" w:hAnsi="Calibri" w:cs="FrutigerLTCom-Bold"/>
          <w:b/>
          <w:bCs/>
          <w:color w:val="231F20"/>
        </w:rPr>
        <w:t>Centres</w:t>
      </w:r>
      <w:r w:rsidRPr="00A143CD">
        <w:rPr>
          <w:rFonts w:ascii="Calibri" w:hAnsi="Calibri" w:cs="FrutigerLTCom-Bold"/>
          <w:b/>
          <w:bCs/>
          <w:color w:val="231F20"/>
        </w:rPr>
        <w:t xml:space="preserve"> tender</w:t>
      </w:r>
      <w:r>
        <w:rPr>
          <w:rFonts w:ascii="Calibri" w:hAnsi="Calibri" w:cs="FrutigerLTCom-Bold"/>
          <w:bCs/>
          <w:color w:val="231F20"/>
        </w:rPr>
        <w:t xml:space="preserve"> - </w:t>
      </w:r>
      <w:r>
        <w:rPr>
          <w:rFonts w:ascii="Calibri" w:hAnsi="Calibri"/>
          <w:color w:val="231F20"/>
        </w:rPr>
        <w:t>t</w:t>
      </w:r>
      <w:r w:rsidR="003B68AB" w:rsidRPr="003B68AB">
        <w:rPr>
          <w:rFonts w:ascii="Calibri" w:hAnsi="Calibri"/>
          <w:color w:val="231F20"/>
        </w:rPr>
        <w:t>his represents a key opportunity for the Federation</w:t>
      </w:r>
      <w:r>
        <w:rPr>
          <w:rFonts w:ascii="Calibri" w:hAnsi="Calibri"/>
          <w:color w:val="231F20"/>
        </w:rPr>
        <w:t xml:space="preserve"> and we are actively preparing </w:t>
      </w:r>
      <w:r w:rsidR="003B68AB" w:rsidRPr="003B68AB">
        <w:rPr>
          <w:rFonts w:ascii="Calibri" w:hAnsi="Calibri"/>
          <w:color w:val="231F20"/>
        </w:rPr>
        <w:t>to be a key partner in the procurement for the Urgent Care Centres in ELR.</w:t>
      </w:r>
      <w:r w:rsidR="00255E31">
        <w:rPr>
          <w:rFonts w:ascii="Calibri" w:hAnsi="Calibri"/>
          <w:color w:val="231F20"/>
        </w:rPr>
        <w:t xml:space="preserve">  The Federation will work closely with its members and partners to ensure that these services are embedded in the ELR primary care system to effec</w:t>
      </w:r>
      <w:r w:rsidR="00121C02">
        <w:rPr>
          <w:rFonts w:ascii="Calibri" w:hAnsi="Calibri"/>
          <w:color w:val="231F20"/>
        </w:rPr>
        <w:t>tively support general practice to enhance the offer to our patients.</w:t>
      </w:r>
    </w:p>
    <w:p w:rsidR="003B68AB" w:rsidRPr="003B68AB" w:rsidRDefault="003B68AB" w:rsidP="003B68AB">
      <w:pPr>
        <w:pStyle w:val="BodyText"/>
        <w:kinsoku w:val="0"/>
        <w:overflowPunct w:val="0"/>
        <w:spacing w:before="4"/>
        <w:rPr>
          <w:rFonts w:ascii="Calibri" w:hAnsi="Calibri"/>
          <w:sz w:val="18"/>
          <w:szCs w:val="18"/>
        </w:rPr>
      </w:pPr>
    </w:p>
    <w:p w:rsidR="003B68AB" w:rsidRPr="003B68AB" w:rsidRDefault="003B68AB" w:rsidP="006E5162">
      <w:pPr>
        <w:pStyle w:val="BodyText"/>
        <w:kinsoku w:val="0"/>
        <w:overflowPunct w:val="0"/>
        <w:spacing w:line="199" w:lineRule="auto"/>
        <w:ind w:left="202" w:right="132"/>
        <w:rPr>
          <w:rFonts w:ascii="Calibri" w:hAnsi="Calibri"/>
          <w:color w:val="231F20"/>
        </w:rPr>
      </w:pPr>
      <w:r w:rsidRPr="003B68AB">
        <w:rPr>
          <w:rFonts w:ascii="Calibri" w:hAnsi="Calibri" w:cs="FrutigerLTCom-Bold"/>
          <w:b/>
          <w:bCs/>
          <w:color w:val="231F20"/>
        </w:rPr>
        <w:t xml:space="preserve">Public Health Community Based Services (Health Checks, contraception, alcohol reduction) </w:t>
      </w:r>
      <w:r w:rsidRPr="003B68AB">
        <w:rPr>
          <w:rFonts w:ascii="Calibri" w:hAnsi="Calibri"/>
          <w:color w:val="231F20"/>
        </w:rPr>
        <w:t xml:space="preserve">– </w:t>
      </w:r>
      <w:r w:rsidR="00A143CD">
        <w:rPr>
          <w:rFonts w:ascii="Calibri" w:hAnsi="Calibri"/>
          <w:color w:val="231F20"/>
        </w:rPr>
        <w:t xml:space="preserve">the Federation </w:t>
      </w:r>
      <w:r w:rsidR="00DA70A8">
        <w:rPr>
          <w:rFonts w:ascii="Calibri" w:hAnsi="Calibri"/>
          <w:color w:val="231F20"/>
        </w:rPr>
        <w:t>submitted a bid on behalf of 1</w:t>
      </w:r>
      <w:r w:rsidR="00A143CD">
        <w:rPr>
          <w:rFonts w:ascii="Calibri" w:hAnsi="Calibri"/>
          <w:color w:val="231F20"/>
        </w:rPr>
        <w:t>2</w:t>
      </w:r>
      <w:r w:rsidRPr="003B68AB">
        <w:rPr>
          <w:rFonts w:ascii="Calibri" w:hAnsi="Calibri"/>
          <w:color w:val="231F20"/>
        </w:rPr>
        <w:t xml:space="preserve"> practices</w:t>
      </w:r>
      <w:r w:rsidR="00A143CD">
        <w:rPr>
          <w:rFonts w:ascii="Calibri" w:hAnsi="Calibri"/>
          <w:color w:val="231F20"/>
        </w:rPr>
        <w:t xml:space="preserve"> to deliver these services and was successfully awarded the contract.  Two further practices have subsequent</w:t>
      </w:r>
      <w:r w:rsidR="006E5162">
        <w:rPr>
          <w:rFonts w:ascii="Calibri" w:hAnsi="Calibri"/>
          <w:color w:val="231F20"/>
        </w:rPr>
        <w:t xml:space="preserve">ly been added to this contract.  </w:t>
      </w:r>
      <w:r w:rsidR="00A143CD">
        <w:rPr>
          <w:rFonts w:ascii="Calibri" w:hAnsi="Calibri"/>
          <w:color w:val="231F20"/>
        </w:rPr>
        <w:t>A further 7 practices were</w:t>
      </w:r>
      <w:r w:rsidRPr="003B68AB">
        <w:rPr>
          <w:rFonts w:ascii="Calibri" w:hAnsi="Calibri"/>
          <w:color w:val="231F20"/>
        </w:rPr>
        <w:t xml:space="preserve"> named as sub-contractors to participate in </w:t>
      </w:r>
      <w:proofErr w:type="gramStart"/>
      <w:r w:rsidRPr="003B68AB">
        <w:rPr>
          <w:rFonts w:ascii="Calibri" w:hAnsi="Calibri"/>
          <w:color w:val="231F20"/>
        </w:rPr>
        <w:t xml:space="preserve">an </w:t>
      </w:r>
      <w:r w:rsidRPr="003B68AB">
        <w:rPr>
          <w:rFonts w:ascii="Calibri" w:hAnsi="Calibri"/>
          <w:color w:val="231F20"/>
          <w:spacing w:val="-3"/>
        </w:rPr>
        <w:t>inter</w:t>
      </w:r>
      <w:proofErr w:type="gramEnd"/>
      <w:r w:rsidRPr="003B68AB">
        <w:rPr>
          <w:rFonts w:ascii="Calibri" w:hAnsi="Calibri"/>
          <w:color w:val="231F20"/>
          <w:spacing w:val="-3"/>
        </w:rPr>
        <w:t xml:space="preserve">- </w:t>
      </w:r>
      <w:r w:rsidRPr="003B68AB">
        <w:rPr>
          <w:rFonts w:ascii="Calibri" w:hAnsi="Calibri"/>
          <w:color w:val="231F20"/>
        </w:rPr>
        <w:t xml:space="preserve">practice referral scheme for contraception </w:t>
      </w:r>
      <w:r w:rsidR="00BE509E">
        <w:rPr>
          <w:rFonts w:ascii="Calibri" w:hAnsi="Calibri"/>
          <w:color w:val="231F20"/>
        </w:rPr>
        <w:t xml:space="preserve">services </w:t>
      </w:r>
      <w:r w:rsidRPr="003B68AB">
        <w:rPr>
          <w:rFonts w:ascii="Calibri" w:hAnsi="Calibri"/>
          <w:color w:val="231F20"/>
        </w:rPr>
        <w:t>(IUD/IUS</w:t>
      </w:r>
      <w:r w:rsidRPr="003B68AB">
        <w:rPr>
          <w:rFonts w:ascii="Calibri" w:hAnsi="Calibri"/>
          <w:color w:val="231F20"/>
          <w:spacing w:val="-4"/>
        </w:rPr>
        <w:t xml:space="preserve"> </w:t>
      </w:r>
      <w:r w:rsidR="00BE509E">
        <w:rPr>
          <w:rFonts w:ascii="Calibri" w:hAnsi="Calibri"/>
          <w:color w:val="231F20"/>
        </w:rPr>
        <w:t>&amp; sub-dermal implants fitting and removal)</w:t>
      </w:r>
      <w:r w:rsidRPr="003B68AB">
        <w:rPr>
          <w:rFonts w:ascii="Calibri" w:hAnsi="Calibri"/>
          <w:color w:val="231F20"/>
        </w:rPr>
        <w:t>.</w:t>
      </w:r>
    </w:p>
    <w:p w:rsidR="003B68AB" w:rsidRPr="003B68AB" w:rsidRDefault="003B68AB" w:rsidP="003B68AB">
      <w:pPr>
        <w:pStyle w:val="BodyText"/>
        <w:kinsoku w:val="0"/>
        <w:overflowPunct w:val="0"/>
        <w:rPr>
          <w:rFonts w:ascii="Calibri" w:hAnsi="Calibri"/>
          <w:sz w:val="20"/>
          <w:szCs w:val="20"/>
        </w:rPr>
      </w:pPr>
    </w:p>
    <w:p w:rsidR="003B68AB" w:rsidRPr="003B68AB" w:rsidRDefault="003B68AB" w:rsidP="006E5162">
      <w:pPr>
        <w:pStyle w:val="BodyText"/>
        <w:kinsoku w:val="0"/>
        <w:overflowPunct w:val="0"/>
        <w:spacing w:line="199" w:lineRule="auto"/>
        <w:ind w:left="202" w:right="92"/>
        <w:rPr>
          <w:rFonts w:ascii="Calibri" w:hAnsi="Calibri"/>
          <w:color w:val="231F20"/>
        </w:rPr>
      </w:pPr>
      <w:r w:rsidRPr="003B68AB">
        <w:rPr>
          <w:rFonts w:ascii="Calibri" w:hAnsi="Calibri" w:cs="FrutigerLTCom-Bold"/>
          <w:b/>
          <w:bCs/>
          <w:color w:val="231F20"/>
          <w:spacing w:val="-4"/>
        </w:rPr>
        <w:t xml:space="preserve">Teaching </w:t>
      </w:r>
      <w:r w:rsidR="00E71978">
        <w:rPr>
          <w:rFonts w:ascii="Calibri" w:hAnsi="Calibri" w:cs="FrutigerLTCom-Bold"/>
          <w:b/>
          <w:bCs/>
          <w:color w:val="231F20"/>
        </w:rPr>
        <w:t xml:space="preserve">Academy </w:t>
      </w:r>
      <w:r w:rsidRPr="003B68AB">
        <w:rPr>
          <w:rFonts w:ascii="Calibri" w:hAnsi="Calibri"/>
          <w:color w:val="231F20"/>
        </w:rPr>
        <w:t>– seven practices joi</w:t>
      </w:r>
      <w:r w:rsidR="00721C74">
        <w:rPr>
          <w:rFonts w:ascii="Calibri" w:hAnsi="Calibri"/>
          <w:color w:val="231F20"/>
        </w:rPr>
        <w:t>ned to mak</w:t>
      </w:r>
      <w:r w:rsidRPr="003B68AB">
        <w:rPr>
          <w:rFonts w:ascii="Calibri" w:hAnsi="Calibri"/>
          <w:color w:val="231F20"/>
        </w:rPr>
        <w:t xml:space="preserve">e an application to Leicester University to </w:t>
      </w:r>
      <w:r w:rsidR="00E71978">
        <w:rPr>
          <w:rFonts w:ascii="Calibri" w:hAnsi="Calibri"/>
          <w:color w:val="231F20"/>
        </w:rPr>
        <w:t xml:space="preserve">form an academy to </w:t>
      </w:r>
      <w:r w:rsidRPr="003B68AB">
        <w:rPr>
          <w:rFonts w:ascii="Calibri" w:hAnsi="Calibri"/>
          <w:color w:val="231F20"/>
        </w:rPr>
        <w:t>provide placements for third year medical students.</w:t>
      </w:r>
      <w:r w:rsidRPr="003B68AB">
        <w:rPr>
          <w:rFonts w:ascii="Calibri" w:hAnsi="Calibri"/>
          <w:color w:val="231F20"/>
          <w:spacing w:val="56"/>
        </w:rPr>
        <w:t xml:space="preserve"> </w:t>
      </w:r>
      <w:r w:rsidR="00721C74">
        <w:rPr>
          <w:rFonts w:ascii="Calibri" w:hAnsi="Calibri"/>
          <w:color w:val="231F20"/>
        </w:rPr>
        <w:t xml:space="preserve">Whilst we were not selected </w:t>
      </w:r>
      <w:r w:rsidRPr="003B68AB">
        <w:rPr>
          <w:rFonts w:ascii="Calibri" w:hAnsi="Calibri"/>
          <w:color w:val="231F20"/>
        </w:rPr>
        <w:t>to provide third year student placements</w:t>
      </w:r>
      <w:r w:rsidR="00E71978">
        <w:rPr>
          <w:rFonts w:ascii="Calibri" w:hAnsi="Calibri"/>
          <w:color w:val="231F20"/>
          <w:spacing w:val="-3"/>
        </w:rPr>
        <w:t xml:space="preserve">, the </w:t>
      </w:r>
      <w:r w:rsidR="00E71978" w:rsidRPr="003B68AB">
        <w:rPr>
          <w:rFonts w:ascii="Calibri" w:hAnsi="Calibri"/>
          <w:color w:val="231F20"/>
        </w:rPr>
        <w:t xml:space="preserve">University </w:t>
      </w:r>
      <w:r w:rsidR="00E71978">
        <w:rPr>
          <w:rFonts w:ascii="Calibri" w:hAnsi="Calibri"/>
          <w:color w:val="231F20"/>
        </w:rPr>
        <w:t>indicated that our bid was strong and</w:t>
      </w:r>
      <w:r w:rsidR="00E71978" w:rsidRPr="003B68AB">
        <w:rPr>
          <w:rFonts w:ascii="Calibri" w:hAnsi="Calibri"/>
          <w:color w:val="231F20"/>
        </w:rPr>
        <w:t xml:space="preserve"> invited us to consider involvement in a range of other student teaching schemes.</w:t>
      </w:r>
      <w:r w:rsidR="00E71978">
        <w:rPr>
          <w:rFonts w:ascii="Calibri" w:hAnsi="Calibri"/>
          <w:color w:val="231F20"/>
        </w:rPr>
        <w:t xml:space="preserve">  T</w:t>
      </w:r>
      <w:r w:rsidRPr="003B68AB">
        <w:rPr>
          <w:rFonts w:ascii="Calibri" w:hAnsi="Calibri"/>
          <w:color w:val="231F20"/>
        </w:rPr>
        <w:t xml:space="preserve">his </w:t>
      </w:r>
      <w:r w:rsidR="00E71978">
        <w:rPr>
          <w:rFonts w:ascii="Calibri" w:hAnsi="Calibri"/>
          <w:color w:val="231F20"/>
        </w:rPr>
        <w:t xml:space="preserve">also </w:t>
      </w:r>
      <w:r w:rsidRPr="003B68AB">
        <w:rPr>
          <w:rFonts w:ascii="Calibri" w:hAnsi="Calibri"/>
          <w:color w:val="231F20"/>
        </w:rPr>
        <w:t>provided</w:t>
      </w:r>
      <w:r w:rsidRPr="003B68AB">
        <w:rPr>
          <w:rFonts w:ascii="Calibri" w:hAnsi="Calibri"/>
          <w:color w:val="231F20"/>
          <w:spacing w:val="-9"/>
        </w:rPr>
        <w:t xml:space="preserve"> </w:t>
      </w:r>
      <w:r w:rsidRPr="003B68AB">
        <w:rPr>
          <w:rFonts w:ascii="Calibri" w:hAnsi="Calibri"/>
          <w:color w:val="231F20"/>
        </w:rPr>
        <w:t>a</w:t>
      </w:r>
      <w:r w:rsidR="00721C74">
        <w:rPr>
          <w:rFonts w:ascii="Calibri" w:hAnsi="Calibri"/>
          <w:color w:val="231F20"/>
        </w:rPr>
        <w:t xml:space="preserve"> </w:t>
      </w:r>
      <w:r w:rsidRPr="003B68AB">
        <w:rPr>
          <w:rFonts w:ascii="Calibri" w:hAnsi="Calibri"/>
          <w:color w:val="231F20"/>
        </w:rPr>
        <w:t xml:space="preserve">valuable opportunity for practices to work </w:t>
      </w:r>
      <w:r w:rsidR="00721C74">
        <w:rPr>
          <w:rFonts w:ascii="Calibri" w:hAnsi="Calibri"/>
          <w:color w:val="231F20"/>
          <w:spacing w:val="-3"/>
        </w:rPr>
        <w:t xml:space="preserve">together. </w:t>
      </w:r>
    </w:p>
    <w:p w:rsidR="003B68AB" w:rsidRPr="003B68AB" w:rsidRDefault="003B68AB" w:rsidP="006E5162">
      <w:pPr>
        <w:pStyle w:val="BodyText"/>
        <w:kinsoku w:val="0"/>
        <w:overflowPunct w:val="0"/>
        <w:spacing w:before="5"/>
        <w:ind w:left="102"/>
        <w:rPr>
          <w:rFonts w:ascii="Calibri" w:hAnsi="Calibri"/>
          <w:sz w:val="18"/>
          <w:szCs w:val="18"/>
        </w:rPr>
      </w:pPr>
    </w:p>
    <w:p w:rsidR="003B68AB" w:rsidRPr="003B68AB" w:rsidRDefault="003B68AB" w:rsidP="006E5162">
      <w:pPr>
        <w:pStyle w:val="BodyText"/>
        <w:kinsoku w:val="0"/>
        <w:overflowPunct w:val="0"/>
        <w:spacing w:line="199" w:lineRule="auto"/>
        <w:ind w:left="202" w:right="8"/>
        <w:rPr>
          <w:rFonts w:ascii="Calibri" w:hAnsi="Calibri"/>
          <w:color w:val="231F20"/>
        </w:rPr>
      </w:pPr>
      <w:r w:rsidRPr="003B68AB">
        <w:rPr>
          <w:rFonts w:ascii="Calibri" w:hAnsi="Calibri" w:cs="FrutigerLTCom-Bold"/>
          <w:b/>
          <w:bCs/>
          <w:color w:val="231F20"/>
        </w:rPr>
        <w:t xml:space="preserve">Clinical Pharmacists in General Practice </w:t>
      </w:r>
      <w:r w:rsidRPr="003B68AB">
        <w:rPr>
          <w:rFonts w:ascii="Calibri" w:hAnsi="Calibri"/>
          <w:color w:val="231F20"/>
        </w:rPr>
        <w:t xml:space="preserve">– </w:t>
      </w:r>
      <w:r w:rsidR="00614249">
        <w:rPr>
          <w:rFonts w:ascii="Calibri" w:hAnsi="Calibri"/>
          <w:color w:val="231F20"/>
        </w:rPr>
        <w:t xml:space="preserve">the Federation is </w:t>
      </w:r>
      <w:r w:rsidR="00C60BDE">
        <w:rPr>
          <w:rFonts w:ascii="Calibri" w:hAnsi="Calibri"/>
          <w:color w:val="231F20"/>
        </w:rPr>
        <w:t xml:space="preserve">working with </w:t>
      </w:r>
      <w:r w:rsidRPr="003B68AB">
        <w:rPr>
          <w:rFonts w:ascii="Calibri" w:hAnsi="Calibri"/>
          <w:color w:val="231F20"/>
        </w:rPr>
        <w:t xml:space="preserve">a number of practices to </w:t>
      </w:r>
      <w:r w:rsidR="00C60BDE">
        <w:rPr>
          <w:rFonts w:ascii="Calibri" w:hAnsi="Calibri"/>
          <w:color w:val="231F20"/>
        </w:rPr>
        <w:t>develop a combined application to the NH</w:t>
      </w:r>
      <w:r w:rsidR="00614249">
        <w:rPr>
          <w:rFonts w:ascii="Calibri" w:hAnsi="Calibri"/>
          <w:color w:val="231F20"/>
        </w:rPr>
        <w:t>S England scheme to</w:t>
      </w:r>
      <w:r w:rsidR="00614249">
        <w:rPr>
          <w:sz w:val="23"/>
          <w:szCs w:val="23"/>
        </w:rPr>
        <w:t xml:space="preserve"> </w:t>
      </w:r>
      <w:r w:rsidR="00614249" w:rsidRPr="003E5BF5">
        <w:rPr>
          <w:rFonts w:ascii="Calibri" w:hAnsi="Calibri"/>
        </w:rPr>
        <w:t>support clinical pharmacists working in general practice in patient facing roles.</w:t>
      </w:r>
      <w:r w:rsidR="00614249">
        <w:rPr>
          <w:sz w:val="23"/>
          <w:szCs w:val="23"/>
        </w:rPr>
        <w:t xml:space="preserve"> </w:t>
      </w:r>
      <w:r w:rsidRPr="003B68AB">
        <w:rPr>
          <w:rFonts w:ascii="Calibri" w:hAnsi="Calibri"/>
          <w:color w:val="231F20"/>
        </w:rPr>
        <w:t xml:space="preserve"> </w:t>
      </w:r>
      <w:r w:rsidR="00C60BDE">
        <w:rPr>
          <w:rFonts w:ascii="Calibri" w:hAnsi="Calibri"/>
          <w:color w:val="231F20"/>
        </w:rPr>
        <w:t xml:space="preserve"> </w:t>
      </w:r>
    </w:p>
    <w:p w:rsidR="003B68AB" w:rsidRPr="003B68AB" w:rsidRDefault="003B68AB" w:rsidP="006E5162">
      <w:pPr>
        <w:pStyle w:val="BodyText"/>
        <w:kinsoku w:val="0"/>
        <w:overflowPunct w:val="0"/>
        <w:spacing w:before="4"/>
        <w:ind w:left="102"/>
        <w:rPr>
          <w:rFonts w:ascii="Calibri" w:hAnsi="Calibri"/>
          <w:sz w:val="18"/>
          <w:szCs w:val="18"/>
        </w:rPr>
      </w:pPr>
    </w:p>
    <w:p w:rsidR="003B68AB" w:rsidRDefault="003B68AB" w:rsidP="006E5162">
      <w:pPr>
        <w:pStyle w:val="BodyText"/>
        <w:kinsoku w:val="0"/>
        <w:overflowPunct w:val="0"/>
        <w:spacing w:before="1" w:line="199" w:lineRule="auto"/>
        <w:ind w:left="202" w:right="92"/>
        <w:rPr>
          <w:rFonts w:ascii="Calibri" w:hAnsi="Calibri"/>
          <w:color w:val="231F20"/>
        </w:rPr>
      </w:pPr>
      <w:r w:rsidRPr="003B68AB">
        <w:rPr>
          <w:rFonts w:ascii="Calibri" w:hAnsi="Calibri" w:cs="FrutigerLTCom-Bold"/>
          <w:b/>
          <w:bCs/>
          <w:color w:val="231F20"/>
        </w:rPr>
        <w:t xml:space="preserve">GP SIP </w:t>
      </w:r>
      <w:r w:rsidR="00614249">
        <w:rPr>
          <w:rFonts w:ascii="Calibri" w:hAnsi="Calibri" w:cs="FrutigerLTCom-Bold"/>
          <w:b/>
          <w:bCs/>
          <w:color w:val="231F20"/>
        </w:rPr>
        <w:t>20</w:t>
      </w:r>
      <w:r w:rsidR="006E5162">
        <w:rPr>
          <w:rFonts w:ascii="Calibri" w:hAnsi="Calibri" w:cs="FrutigerLTCom-Bold"/>
          <w:b/>
          <w:bCs/>
          <w:color w:val="231F20"/>
        </w:rPr>
        <w:t>1</w:t>
      </w:r>
      <w:r w:rsidR="00614249">
        <w:rPr>
          <w:rFonts w:ascii="Calibri" w:hAnsi="Calibri" w:cs="FrutigerLTCom-Bold"/>
          <w:b/>
          <w:bCs/>
          <w:color w:val="231F20"/>
        </w:rPr>
        <w:t xml:space="preserve">7/18 </w:t>
      </w:r>
      <w:r w:rsidRPr="003B68AB">
        <w:rPr>
          <w:rFonts w:ascii="Calibri" w:hAnsi="Calibri"/>
          <w:color w:val="231F20"/>
        </w:rPr>
        <w:t xml:space="preserve">– </w:t>
      </w:r>
      <w:r w:rsidR="00614249">
        <w:rPr>
          <w:rFonts w:ascii="Calibri" w:hAnsi="Calibri"/>
          <w:color w:val="231F20"/>
        </w:rPr>
        <w:t xml:space="preserve">the Federation </w:t>
      </w:r>
      <w:r w:rsidRPr="003B68AB">
        <w:rPr>
          <w:rFonts w:ascii="Calibri" w:hAnsi="Calibri"/>
          <w:color w:val="231F20"/>
        </w:rPr>
        <w:t>engaged with the planning process and made a proposal to support the management of the demand management stream.</w:t>
      </w:r>
    </w:p>
    <w:p w:rsidR="00C258A5" w:rsidRDefault="00C258A5" w:rsidP="006E5162">
      <w:pPr>
        <w:pStyle w:val="BodyText"/>
        <w:kinsoku w:val="0"/>
        <w:overflowPunct w:val="0"/>
        <w:spacing w:before="1" w:line="199" w:lineRule="auto"/>
        <w:ind w:left="202" w:right="92"/>
        <w:rPr>
          <w:rFonts w:ascii="Calibri" w:hAnsi="Calibri"/>
          <w:color w:val="231F20"/>
        </w:rPr>
      </w:pPr>
    </w:p>
    <w:p w:rsidR="00C258A5" w:rsidRPr="00C258A5" w:rsidRDefault="006E5162" w:rsidP="006E5162">
      <w:pPr>
        <w:pStyle w:val="BodyText"/>
        <w:kinsoku w:val="0"/>
        <w:overflowPunct w:val="0"/>
        <w:spacing w:before="1" w:line="199" w:lineRule="auto"/>
        <w:ind w:left="202" w:right="92"/>
        <w:rPr>
          <w:rFonts w:ascii="Calibri" w:hAnsi="Calibri"/>
          <w:color w:val="231F20"/>
        </w:rPr>
      </w:pPr>
      <w:r>
        <w:rPr>
          <w:rFonts w:ascii="Calibri" w:hAnsi="Calibri"/>
          <w:b/>
          <w:color w:val="231F20"/>
        </w:rPr>
        <w:t>LLR Provider Company</w:t>
      </w:r>
      <w:r w:rsidR="00C258A5">
        <w:rPr>
          <w:rFonts w:ascii="Calibri" w:hAnsi="Calibri"/>
          <w:b/>
          <w:color w:val="231F20"/>
        </w:rPr>
        <w:t xml:space="preserve"> </w:t>
      </w:r>
      <w:r>
        <w:rPr>
          <w:rFonts w:ascii="Calibri" w:hAnsi="Calibri"/>
          <w:b/>
          <w:color w:val="231F20"/>
        </w:rPr>
        <w:t xml:space="preserve">(LLR PCL) </w:t>
      </w:r>
      <w:r>
        <w:rPr>
          <w:rFonts w:ascii="Calibri" w:hAnsi="Calibri"/>
          <w:color w:val="231F20"/>
        </w:rPr>
        <w:t>–</w:t>
      </w:r>
      <w:r w:rsidR="00C258A5">
        <w:rPr>
          <w:rFonts w:ascii="Calibri" w:hAnsi="Calibri"/>
          <w:color w:val="231F20"/>
        </w:rPr>
        <w:t xml:space="preserve"> </w:t>
      </w:r>
      <w:r>
        <w:rPr>
          <w:rFonts w:ascii="Calibri" w:hAnsi="Calibri"/>
          <w:color w:val="231F20"/>
        </w:rPr>
        <w:t xml:space="preserve">the Federation has been working closely with LLR PCL to ensure that its members are fairly represented as services are moved out </w:t>
      </w:r>
      <w:r w:rsidR="00637720">
        <w:rPr>
          <w:rFonts w:ascii="Calibri" w:hAnsi="Calibri"/>
          <w:color w:val="231F20"/>
        </w:rPr>
        <w:t>of UHL into the community.</w:t>
      </w:r>
      <w:r w:rsidR="00816816">
        <w:rPr>
          <w:rFonts w:ascii="Calibri" w:hAnsi="Calibri"/>
          <w:color w:val="231F20"/>
        </w:rPr>
        <w:t xml:space="preserve">  LLR PCL has</w:t>
      </w:r>
      <w:r w:rsidR="00637720">
        <w:rPr>
          <w:rFonts w:ascii="Calibri" w:hAnsi="Calibri"/>
          <w:color w:val="231F20"/>
        </w:rPr>
        <w:t xml:space="preserve"> indicated their </w:t>
      </w:r>
      <w:r>
        <w:rPr>
          <w:rFonts w:ascii="Calibri" w:hAnsi="Calibri"/>
          <w:color w:val="231F20"/>
        </w:rPr>
        <w:t xml:space="preserve">intention </w:t>
      </w:r>
      <w:r w:rsidR="00637720">
        <w:rPr>
          <w:rFonts w:ascii="Calibri" w:hAnsi="Calibri"/>
          <w:color w:val="231F20"/>
        </w:rPr>
        <w:t xml:space="preserve">to commission </w:t>
      </w:r>
      <w:r>
        <w:rPr>
          <w:rFonts w:ascii="Calibri" w:hAnsi="Calibri"/>
          <w:color w:val="231F20"/>
        </w:rPr>
        <w:t>H Pylori services via the Federation in 2017/18.</w:t>
      </w:r>
    </w:p>
    <w:p w:rsidR="00C258A5" w:rsidRDefault="00C258A5" w:rsidP="003B68AB">
      <w:pPr>
        <w:pStyle w:val="BodyText"/>
        <w:kinsoku w:val="0"/>
        <w:overflowPunct w:val="0"/>
        <w:spacing w:before="1" w:line="199" w:lineRule="auto"/>
        <w:ind w:left="100" w:right="92"/>
        <w:rPr>
          <w:rFonts w:ascii="Calibri" w:hAnsi="Calibri"/>
          <w:b/>
          <w:color w:val="231F20"/>
        </w:rPr>
      </w:pPr>
    </w:p>
    <w:p w:rsidR="00637720" w:rsidRPr="00816816" w:rsidRDefault="00637720" w:rsidP="00637720">
      <w:pPr>
        <w:pStyle w:val="BodyText"/>
        <w:kinsoku w:val="0"/>
        <w:overflowPunct w:val="0"/>
        <w:spacing w:before="1" w:line="199" w:lineRule="auto"/>
        <w:ind w:left="202" w:right="92"/>
        <w:rPr>
          <w:rFonts w:ascii="Calibri" w:hAnsi="Calibri"/>
          <w:color w:val="231F20"/>
        </w:rPr>
      </w:pPr>
      <w:r>
        <w:rPr>
          <w:rFonts w:ascii="Calibri" w:hAnsi="Calibri"/>
          <w:b/>
          <w:color w:val="231F20"/>
        </w:rPr>
        <w:t xml:space="preserve">Alliance </w:t>
      </w:r>
      <w:r w:rsidR="00816816" w:rsidRPr="00816816">
        <w:rPr>
          <w:rFonts w:ascii="Calibri" w:hAnsi="Calibri"/>
          <w:color w:val="231F20"/>
        </w:rPr>
        <w:t xml:space="preserve">– the </w:t>
      </w:r>
      <w:r w:rsidR="00816816">
        <w:rPr>
          <w:rFonts w:ascii="Calibri" w:hAnsi="Calibri"/>
          <w:color w:val="231F20"/>
        </w:rPr>
        <w:t>Federation has been asked to work with its members to bring forward proposals for the development of some diagnostic services to support the transfer of services out of hospital into the community.</w:t>
      </w:r>
    </w:p>
    <w:p w:rsidR="0051473A" w:rsidRPr="003E5BF5" w:rsidRDefault="00FE42CE">
      <w:pPr>
        <w:pStyle w:val="BodyText"/>
        <w:kinsoku w:val="0"/>
        <w:overflowPunct w:val="0"/>
        <w:spacing w:before="176"/>
        <w:ind w:left="202"/>
        <w:rPr>
          <w:rFonts w:ascii="Calibri" w:hAnsi="Calibri"/>
          <w:b/>
          <w:color w:val="007AC2"/>
        </w:rPr>
      </w:pPr>
      <w:r w:rsidRPr="003E5BF5">
        <w:rPr>
          <w:rFonts w:ascii="Calibri" w:hAnsi="Calibri"/>
          <w:b/>
          <w:color w:val="007AC2"/>
        </w:rPr>
        <w:t>Supporting sustainable primary healthcare</w:t>
      </w:r>
    </w:p>
    <w:p w:rsidR="0051473A" w:rsidRPr="003E5BF5" w:rsidRDefault="0051473A">
      <w:pPr>
        <w:pStyle w:val="BodyText"/>
        <w:kinsoku w:val="0"/>
        <w:overflowPunct w:val="0"/>
        <w:spacing w:before="4"/>
        <w:rPr>
          <w:rFonts w:ascii="Calibri" w:hAnsi="Calibri"/>
          <w:sz w:val="18"/>
          <w:szCs w:val="18"/>
        </w:rPr>
      </w:pPr>
    </w:p>
    <w:p w:rsidR="0051473A" w:rsidRPr="003E5BF5" w:rsidRDefault="0051473A">
      <w:pPr>
        <w:pStyle w:val="BodyText"/>
        <w:kinsoku w:val="0"/>
        <w:overflowPunct w:val="0"/>
        <w:spacing w:line="199" w:lineRule="auto"/>
        <w:ind w:left="202" w:right="66"/>
        <w:jc w:val="both"/>
        <w:rPr>
          <w:rFonts w:ascii="Calibri" w:hAnsi="Calibri"/>
          <w:color w:val="231F20"/>
        </w:rPr>
      </w:pPr>
      <w:r w:rsidRPr="003E5BF5">
        <w:rPr>
          <w:rFonts w:ascii="Calibri" w:hAnsi="Calibri"/>
          <w:color w:val="231F20"/>
        </w:rPr>
        <w:t xml:space="preserve">We have </w:t>
      </w:r>
      <w:r w:rsidR="00FE42CE" w:rsidRPr="003E5BF5">
        <w:rPr>
          <w:rFonts w:ascii="Calibri" w:hAnsi="Calibri"/>
          <w:color w:val="231F20"/>
        </w:rPr>
        <w:t>been working i</w:t>
      </w:r>
      <w:r w:rsidRPr="003E5BF5">
        <w:rPr>
          <w:rFonts w:ascii="Calibri" w:hAnsi="Calibri"/>
          <w:color w:val="231F20"/>
        </w:rPr>
        <w:t xml:space="preserve">n a number of areas </w:t>
      </w:r>
      <w:r w:rsidR="00FE42CE" w:rsidRPr="003E5BF5">
        <w:rPr>
          <w:rFonts w:ascii="Calibri" w:hAnsi="Calibri"/>
          <w:color w:val="231F20"/>
        </w:rPr>
        <w:t xml:space="preserve">to support our practices to deliver </w:t>
      </w:r>
      <w:r w:rsidRPr="003E5BF5">
        <w:rPr>
          <w:rFonts w:ascii="Calibri" w:hAnsi="Calibri"/>
          <w:color w:val="231F20"/>
        </w:rPr>
        <w:t>‘back office</w:t>
      </w:r>
      <w:r w:rsidRPr="003E5BF5">
        <w:rPr>
          <w:rFonts w:ascii="Calibri" w:hAnsi="Calibri"/>
          <w:color w:val="231F20"/>
          <w:spacing w:val="-8"/>
        </w:rPr>
        <w:t xml:space="preserve"> </w:t>
      </w:r>
      <w:r w:rsidRPr="003E5BF5">
        <w:rPr>
          <w:rFonts w:ascii="Calibri" w:hAnsi="Calibri"/>
          <w:color w:val="231F20"/>
        </w:rPr>
        <w:t>offers’ which realise the benefit of</w:t>
      </w:r>
      <w:r w:rsidRPr="003E5BF5">
        <w:rPr>
          <w:rFonts w:ascii="Calibri" w:hAnsi="Calibri"/>
          <w:color w:val="231F20"/>
          <w:spacing w:val="-4"/>
        </w:rPr>
        <w:t xml:space="preserve"> </w:t>
      </w:r>
      <w:r w:rsidRPr="003E5BF5">
        <w:rPr>
          <w:rFonts w:ascii="Calibri" w:hAnsi="Calibri"/>
          <w:color w:val="231F20"/>
        </w:rPr>
        <w:t>scale.</w:t>
      </w:r>
    </w:p>
    <w:p w:rsidR="0051473A" w:rsidRPr="003E5BF5" w:rsidRDefault="0051473A">
      <w:pPr>
        <w:pStyle w:val="BodyText"/>
        <w:kinsoku w:val="0"/>
        <w:overflowPunct w:val="0"/>
        <w:rPr>
          <w:rFonts w:ascii="Calibri" w:hAnsi="Calibri"/>
        </w:rPr>
      </w:pPr>
    </w:p>
    <w:p w:rsidR="0051473A" w:rsidRPr="003E5BF5" w:rsidRDefault="0051473A">
      <w:pPr>
        <w:pStyle w:val="BodyText"/>
        <w:kinsoku w:val="0"/>
        <w:overflowPunct w:val="0"/>
        <w:spacing w:line="199" w:lineRule="auto"/>
        <w:ind w:left="202" w:right="-12"/>
        <w:rPr>
          <w:rFonts w:ascii="Calibri" w:hAnsi="Calibri"/>
          <w:color w:val="231F20"/>
        </w:rPr>
      </w:pPr>
      <w:r w:rsidRPr="003E5BF5">
        <w:rPr>
          <w:rFonts w:ascii="Calibri" w:hAnsi="Calibri" w:cs="FrutigerLTCom-Bold"/>
          <w:b/>
          <w:bCs/>
          <w:color w:val="231F20"/>
        </w:rPr>
        <w:t xml:space="preserve">Purchase Direct </w:t>
      </w:r>
      <w:r w:rsidRPr="003E5BF5">
        <w:rPr>
          <w:rFonts w:ascii="Calibri" w:hAnsi="Calibri"/>
          <w:color w:val="231F20"/>
        </w:rPr>
        <w:t xml:space="preserve">– A Federation offer </w:t>
      </w:r>
      <w:r w:rsidR="00DD150C">
        <w:rPr>
          <w:rFonts w:ascii="Calibri" w:hAnsi="Calibri"/>
          <w:color w:val="231F20"/>
        </w:rPr>
        <w:t xml:space="preserve">has been developed to </w:t>
      </w:r>
      <w:r w:rsidRPr="003E5BF5">
        <w:rPr>
          <w:rFonts w:ascii="Calibri" w:hAnsi="Calibri"/>
          <w:color w:val="231F20"/>
        </w:rPr>
        <w:t>work with practices to realise the scale economies in purchasing non-clinical supplies</w:t>
      </w:r>
      <w:r w:rsidR="00DD150C">
        <w:rPr>
          <w:rFonts w:ascii="Calibri" w:hAnsi="Calibri"/>
          <w:color w:val="231F20"/>
        </w:rPr>
        <w:t xml:space="preserve">.  Many of our member </w:t>
      </w:r>
      <w:r w:rsidRPr="003E5BF5">
        <w:rPr>
          <w:rFonts w:ascii="Calibri" w:hAnsi="Calibri"/>
          <w:color w:val="231F20"/>
        </w:rPr>
        <w:t xml:space="preserve">practices have </w:t>
      </w:r>
      <w:r w:rsidR="00DD150C">
        <w:rPr>
          <w:rFonts w:ascii="Calibri" w:hAnsi="Calibri"/>
          <w:color w:val="231F20"/>
        </w:rPr>
        <w:t xml:space="preserve">joined this scheme and over £90K of savings have been identified so far. </w:t>
      </w:r>
    </w:p>
    <w:p w:rsidR="0051473A" w:rsidRPr="003E5BF5" w:rsidRDefault="0051473A">
      <w:pPr>
        <w:pStyle w:val="BodyText"/>
        <w:kinsoku w:val="0"/>
        <w:overflowPunct w:val="0"/>
        <w:spacing w:before="101" w:line="199" w:lineRule="auto"/>
        <w:ind w:left="202" w:right="-19"/>
        <w:rPr>
          <w:rFonts w:ascii="Calibri" w:hAnsi="Calibri"/>
          <w:color w:val="231F20"/>
        </w:rPr>
      </w:pPr>
      <w:r w:rsidRPr="003E5BF5">
        <w:rPr>
          <w:rFonts w:ascii="Calibri" w:hAnsi="Calibri" w:cs="FrutigerLTCom-Bold"/>
          <w:b/>
          <w:bCs/>
          <w:color w:val="231F20"/>
        </w:rPr>
        <w:t xml:space="preserve">Pharmacy Support </w:t>
      </w:r>
      <w:r w:rsidRPr="003E5BF5">
        <w:rPr>
          <w:rFonts w:ascii="Calibri" w:hAnsi="Calibri"/>
          <w:color w:val="231F20"/>
        </w:rPr>
        <w:t xml:space="preserve">– A Prescribing Support Services offer is in place to support practices to engage pharmacists to work within practices. Two practices have signed up and </w:t>
      </w:r>
      <w:r w:rsidRPr="003E5BF5">
        <w:rPr>
          <w:rFonts w:ascii="Calibri" w:hAnsi="Calibri"/>
          <w:color w:val="231F20"/>
        </w:rPr>
        <w:lastRenderedPageBreak/>
        <w:t>are sharing a pharmacist and they report that the schem</w:t>
      </w:r>
      <w:r w:rsidR="00637720" w:rsidRPr="003E5BF5">
        <w:rPr>
          <w:rFonts w:ascii="Calibri" w:hAnsi="Calibri"/>
          <w:color w:val="231F20"/>
        </w:rPr>
        <w:t>e is working very well.</w:t>
      </w:r>
    </w:p>
    <w:p w:rsidR="0051473A" w:rsidRPr="003E5BF5" w:rsidRDefault="0051473A">
      <w:pPr>
        <w:pStyle w:val="BodyText"/>
        <w:kinsoku w:val="0"/>
        <w:overflowPunct w:val="0"/>
        <w:spacing w:before="4"/>
        <w:rPr>
          <w:rFonts w:ascii="Calibri" w:hAnsi="Calibri"/>
          <w:sz w:val="18"/>
          <w:szCs w:val="18"/>
        </w:rPr>
      </w:pPr>
    </w:p>
    <w:p w:rsidR="0051473A" w:rsidRPr="003E5BF5" w:rsidRDefault="0051473A">
      <w:pPr>
        <w:pStyle w:val="BodyText"/>
        <w:kinsoku w:val="0"/>
        <w:overflowPunct w:val="0"/>
        <w:spacing w:line="199" w:lineRule="auto"/>
        <w:ind w:left="202" w:right="-19"/>
        <w:rPr>
          <w:rFonts w:ascii="Calibri" w:hAnsi="Calibri"/>
          <w:color w:val="231F20"/>
        </w:rPr>
      </w:pPr>
      <w:r w:rsidRPr="003E5BF5">
        <w:rPr>
          <w:rFonts w:ascii="Calibri" w:hAnsi="Calibri" w:cs="FrutigerLTCom-Bold"/>
          <w:b/>
          <w:bCs/>
          <w:color w:val="231F20"/>
        </w:rPr>
        <w:t>Buildings management</w:t>
      </w:r>
      <w:r w:rsidR="00637720" w:rsidRPr="003E5BF5">
        <w:rPr>
          <w:rFonts w:ascii="Calibri" w:hAnsi="Calibri" w:cs="FrutigerLTCom-Bold"/>
          <w:b/>
          <w:bCs/>
          <w:color w:val="231F20"/>
        </w:rPr>
        <w:t xml:space="preserve"> </w:t>
      </w:r>
      <w:r w:rsidRPr="003E5BF5">
        <w:rPr>
          <w:rFonts w:ascii="Calibri" w:hAnsi="Calibri"/>
          <w:color w:val="231F20"/>
        </w:rPr>
        <w:t>(including Health &amp; Safety) – prompted by a sug</w:t>
      </w:r>
      <w:r w:rsidR="00637720" w:rsidRPr="003E5BF5">
        <w:rPr>
          <w:rFonts w:ascii="Calibri" w:hAnsi="Calibri"/>
          <w:color w:val="231F20"/>
        </w:rPr>
        <w:t>gestion from a practice – we have worked</w:t>
      </w:r>
      <w:r w:rsidRPr="003E5BF5">
        <w:rPr>
          <w:rFonts w:ascii="Calibri" w:hAnsi="Calibri"/>
          <w:color w:val="231F20"/>
        </w:rPr>
        <w:t xml:space="preserve"> with </w:t>
      </w:r>
      <w:r w:rsidR="00637720" w:rsidRPr="003E5BF5">
        <w:rPr>
          <w:rFonts w:ascii="Calibri" w:hAnsi="Calibri"/>
          <w:color w:val="231F20"/>
        </w:rPr>
        <w:t xml:space="preserve">the </w:t>
      </w:r>
      <w:r w:rsidRPr="003E5BF5">
        <w:rPr>
          <w:rFonts w:ascii="Calibri" w:hAnsi="Calibri"/>
          <w:color w:val="231F20"/>
        </w:rPr>
        <w:t>Estates Strategy Group</w:t>
      </w:r>
      <w:r w:rsidRPr="003E5BF5">
        <w:rPr>
          <w:rFonts w:ascii="Calibri" w:hAnsi="Calibri"/>
          <w:color w:val="231F20"/>
          <w:spacing w:val="-4"/>
        </w:rPr>
        <w:t xml:space="preserve"> </w:t>
      </w:r>
      <w:r w:rsidRPr="003E5BF5">
        <w:rPr>
          <w:rFonts w:ascii="Calibri" w:hAnsi="Calibri"/>
          <w:color w:val="231F20"/>
        </w:rPr>
        <w:t>to</w:t>
      </w:r>
      <w:r w:rsidRPr="003E5BF5">
        <w:rPr>
          <w:rFonts w:ascii="Calibri" w:hAnsi="Calibri"/>
          <w:color w:val="231F20"/>
          <w:spacing w:val="-1"/>
        </w:rPr>
        <w:t xml:space="preserve"> </w:t>
      </w:r>
      <w:r w:rsidRPr="003E5BF5">
        <w:rPr>
          <w:rFonts w:ascii="Calibri" w:hAnsi="Calibri"/>
          <w:color w:val="231F20"/>
        </w:rPr>
        <w:t>develop a buildings managemen</w:t>
      </w:r>
      <w:r w:rsidR="00637720" w:rsidRPr="003E5BF5">
        <w:rPr>
          <w:rFonts w:ascii="Calibri" w:hAnsi="Calibri"/>
          <w:color w:val="231F20"/>
        </w:rPr>
        <w:t>t offer for members</w:t>
      </w:r>
      <w:r w:rsidRPr="003E5BF5">
        <w:rPr>
          <w:rFonts w:ascii="Calibri" w:hAnsi="Calibri"/>
          <w:color w:val="231F20"/>
        </w:rPr>
        <w:t>.</w:t>
      </w:r>
    </w:p>
    <w:p w:rsidR="0051473A" w:rsidRPr="003E5BF5" w:rsidRDefault="0051473A">
      <w:pPr>
        <w:pStyle w:val="BodyText"/>
        <w:kinsoku w:val="0"/>
        <w:overflowPunct w:val="0"/>
        <w:spacing w:before="4"/>
        <w:rPr>
          <w:rFonts w:ascii="Calibri" w:hAnsi="Calibri"/>
          <w:sz w:val="18"/>
          <w:szCs w:val="18"/>
        </w:rPr>
      </w:pPr>
    </w:p>
    <w:p w:rsidR="0051473A" w:rsidRPr="003E5BF5" w:rsidRDefault="0051473A">
      <w:pPr>
        <w:pStyle w:val="BodyText"/>
        <w:kinsoku w:val="0"/>
        <w:overflowPunct w:val="0"/>
        <w:spacing w:line="199" w:lineRule="auto"/>
        <w:ind w:left="202" w:right="228"/>
        <w:rPr>
          <w:rFonts w:ascii="Calibri" w:hAnsi="Calibri"/>
          <w:color w:val="231F20"/>
        </w:rPr>
      </w:pPr>
      <w:r w:rsidRPr="003E5BF5">
        <w:rPr>
          <w:rFonts w:ascii="Calibri" w:hAnsi="Calibri" w:cs="FrutigerLTCom-Bold"/>
          <w:b/>
          <w:bCs/>
          <w:color w:val="231F20"/>
        </w:rPr>
        <w:t xml:space="preserve">Indemnity / insurance </w:t>
      </w:r>
      <w:r w:rsidRPr="003E5BF5">
        <w:rPr>
          <w:rFonts w:ascii="Calibri" w:hAnsi="Calibri"/>
          <w:color w:val="231F20"/>
        </w:rPr>
        <w:t xml:space="preserve">– this is one area that was identified where savings could be made and we </w:t>
      </w:r>
      <w:r w:rsidR="00B65485">
        <w:rPr>
          <w:rFonts w:ascii="Calibri" w:hAnsi="Calibri"/>
          <w:color w:val="231F20"/>
        </w:rPr>
        <w:t xml:space="preserve">have </w:t>
      </w:r>
      <w:r w:rsidRPr="003E5BF5">
        <w:rPr>
          <w:rFonts w:ascii="Calibri" w:hAnsi="Calibri"/>
          <w:color w:val="231F20"/>
        </w:rPr>
        <w:t xml:space="preserve">held exploratory </w:t>
      </w:r>
      <w:r w:rsidR="00B65485">
        <w:rPr>
          <w:rFonts w:ascii="Calibri" w:hAnsi="Calibri"/>
          <w:color w:val="231F20"/>
        </w:rPr>
        <w:t xml:space="preserve">discussions </w:t>
      </w:r>
      <w:r w:rsidR="00637720" w:rsidRPr="003E5BF5">
        <w:rPr>
          <w:rFonts w:ascii="Calibri" w:hAnsi="Calibri"/>
          <w:color w:val="231F20"/>
        </w:rPr>
        <w:t xml:space="preserve">with </w:t>
      </w:r>
      <w:r w:rsidR="00B65485">
        <w:rPr>
          <w:rFonts w:ascii="Calibri" w:hAnsi="Calibri"/>
          <w:color w:val="231F20"/>
        </w:rPr>
        <w:t>a potential partner</w:t>
      </w:r>
      <w:r w:rsidRPr="003E5BF5">
        <w:rPr>
          <w:rFonts w:ascii="Calibri" w:hAnsi="Calibri"/>
          <w:color w:val="231F20"/>
        </w:rPr>
        <w:t xml:space="preserve"> to</w:t>
      </w:r>
    </w:p>
    <w:p w:rsidR="0051473A" w:rsidRPr="003E5BF5" w:rsidRDefault="0051473A">
      <w:pPr>
        <w:pStyle w:val="BodyText"/>
        <w:kinsoku w:val="0"/>
        <w:overflowPunct w:val="0"/>
        <w:spacing w:line="199" w:lineRule="auto"/>
        <w:ind w:left="202" w:right="78"/>
        <w:rPr>
          <w:rFonts w:ascii="Calibri" w:hAnsi="Calibri"/>
          <w:color w:val="231F20"/>
        </w:rPr>
      </w:pPr>
      <w:proofErr w:type="gramStart"/>
      <w:r w:rsidRPr="003E5BF5">
        <w:rPr>
          <w:rFonts w:ascii="Calibri" w:hAnsi="Calibri"/>
          <w:color w:val="231F20"/>
        </w:rPr>
        <w:t>invest</w:t>
      </w:r>
      <w:r w:rsidR="00637720" w:rsidRPr="003E5BF5">
        <w:rPr>
          <w:rFonts w:ascii="Calibri" w:hAnsi="Calibri"/>
          <w:color w:val="231F20"/>
        </w:rPr>
        <w:t>igate</w:t>
      </w:r>
      <w:proofErr w:type="gramEnd"/>
      <w:r w:rsidR="00637720" w:rsidRPr="003E5BF5">
        <w:rPr>
          <w:rFonts w:ascii="Calibri" w:hAnsi="Calibri"/>
          <w:color w:val="231F20"/>
        </w:rPr>
        <w:t xml:space="preserve"> how to bring this forward.</w:t>
      </w:r>
    </w:p>
    <w:p w:rsidR="0051473A" w:rsidRPr="003E5BF5" w:rsidRDefault="0051473A">
      <w:pPr>
        <w:pStyle w:val="BodyText"/>
        <w:kinsoku w:val="0"/>
        <w:overflowPunct w:val="0"/>
        <w:spacing w:before="4"/>
        <w:rPr>
          <w:rFonts w:ascii="Calibri" w:hAnsi="Calibri"/>
          <w:sz w:val="18"/>
          <w:szCs w:val="18"/>
        </w:rPr>
      </w:pPr>
    </w:p>
    <w:p w:rsidR="0051473A" w:rsidRPr="003E5BF5" w:rsidRDefault="0051473A">
      <w:pPr>
        <w:pStyle w:val="BodyText"/>
        <w:kinsoku w:val="0"/>
        <w:overflowPunct w:val="0"/>
        <w:spacing w:line="199" w:lineRule="auto"/>
        <w:ind w:left="202" w:right="-19"/>
        <w:rPr>
          <w:rFonts w:ascii="Calibri" w:hAnsi="Calibri"/>
          <w:color w:val="231F20"/>
        </w:rPr>
      </w:pPr>
      <w:r w:rsidRPr="003E5BF5">
        <w:rPr>
          <w:rFonts w:ascii="Calibri" w:hAnsi="Calibri" w:cs="FrutigerLTCom-Bold"/>
          <w:b/>
          <w:bCs/>
          <w:color w:val="231F20"/>
        </w:rPr>
        <w:t xml:space="preserve">Locum service </w:t>
      </w:r>
      <w:r w:rsidRPr="003E5BF5">
        <w:rPr>
          <w:rFonts w:ascii="Calibri" w:hAnsi="Calibri"/>
          <w:color w:val="231F20"/>
        </w:rPr>
        <w:t xml:space="preserve">– we are working to develop a platform to connect staff with ‘spare’ sessions with practices </w:t>
      </w:r>
      <w:proofErr w:type="gramStart"/>
      <w:r w:rsidRPr="003E5BF5">
        <w:rPr>
          <w:rFonts w:ascii="Calibri" w:hAnsi="Calibri"/>
          <w:color w:val="231F20"/>
        </w:rPr>
        <w:t>who</w:t>
      </w:r>
      <w:proofErr w:type="gramEnd"/>
      <w:r w:rsidRPr="003E5BF5">
        <w:rPr>
          <w:rFonts w:ascii="Calibri" w:hAnsi="Calibri"/>
          <w:color w:val="231F20"/>
        </w:rPr>
        <w:t xml:space="preserve"> require additional sessions.</w:t>
      </w:r>
    </w:p>
    <w:p w:rsidR="006161FE" w:rsidRPr="003E5BF5" w:rsidRDefault="006161FE">
      <w:pPr>
        <w:pStyle w:val="BodyText"/>
        <w:kinsoku w:val="0"/>
        <w:overflowPunct w:val="0"/>
        <w:spacing w:line="199" w:lineRule="auto"/>
        <w:ind w:left="202" w:right="-19"/>
        <w:rPr>
          <w:rFonts w:ascii="Calibri" w:hAnsi="Calibri"/>
          <w:color w:val="231F20"/>
        </w:rPr>
      </w:pPr>
    </w:p>
    <w:p w:rsidR="00637720" w:rsidRPr="003E5BF5" w:rsidRDefault="00637720">
      <w:pPr>
        <w:pStyle w:val="BodyText"/>
        <w:kinsoku w:val="0"/>
        <w:overflowPunct w:val="0"/>
        <w:spacing w:line="199" w:lineRule="auto"/>
        <w:ind w:left="202" w:right="-19"/>
        <w:rPr>
          <w:rFonts w:ascii="Calibri" w:hAnsi="Calibri"/>
          <w:color w:val="231F20"/>
        </w:rPr>
      </w:pPr>
      <w:r w:rsidRPr="003E5BF5">
        <w:rPr>
          <w:rFonts w:ascii="Calibri" w:hAnsi="Calibri"/>
          <w:b/>
          <w:color w:val="231F20"/>
        </w:rPr>
        <w:t>Supporting practices</w:t>
      </w:r>
      <w:r w:rsidRPr="003E5BF5">
        <w:rPr>
          <w:rFonts w:ascii="Calibri" w:hAnsi="Calibri"/>
          <w:color w:val="231F20"/>
        </w:rPr>
        <w:t xml:space="preserve"> – the Federation has been working </w:t>
      </w:r>
      <w:r w:rsidR="00F85A1F" w:rsidRPr="003E5BF5">
        <w:rPr>
          <w:rFonts w:ascii="Calibri" w:hAnsi="Calibri"/>
          <w:color w:val="231F20"/>
        </w:rPr>
        <w:t xml:space="preserve">a number of practices on specific projects </w:t>
      </w:r>
      <w:r w:rsidR="00B65485">
        <w:rPr>
          <w:rFonts w:ascii="Calibri" w:hAnsi="Calibri"/>
          <w:color w:val="231F20"/>
        </w:rPr>
        <w:t xml:space="preserve">to </w:t>
      </w:r>
      <w:r w:rsidR="00F85A1F" w:rsidRPr="003E5BF5">
        <w:rPr>
          <w:rFonts w:ascii="Calibri" w:hAnsi="Calibri"/>
          <w:color w:val="231F20"/>
        </w:rPr>
        <w:t>support their sustainability and facilitate joint working between members that are seeking to develop new ways of working to ensure future sustainability.</w:t>
      </w:r>
    </w:p>
    <w:p w:rsidR="0051473A" w:rsidRPr="003E5BF5" w:rsidRDefault="00F85A1F">
      <w:pPr>
        <w:pStyle w:val="BodyText"/>
        <w:kinsoku w:val="0"/>
        <w:overflowPunct w:val="0"/>
        <w:spacing w:before="175" w:line="242" w:lineRule="exact"/>
        <w:ind w:left="202"/>
        <w:rPr>
          <w:rFonts w:ascii="Calibri" w:hAnsi="Calibri"/>
          <w:color w:val="231F20"/>
        </w:rPr>
      </w:pPr>
      <w:r w:rsidRPr="003E5BF5">
        <w:rPr>
          <w:rFonts w:ascii="Calibri" w:hAnsi="Calibri"/>
          <w:b/>
          <w:color w:val="231F20"/>
        </w:rPr>
        <w:t>Back office</w:t>
      </w:r>
      <w:r w:rsidRPr="003E5BF5">
        <w:rPr>
          <w:rFonts w:ascii="Calibri" w:hAnsi="Calibri"/>
          <w:color w:val="231F20"/>
        </w:rPr>
        <w:t xml:space="preserve"> – a number of other areas are being considered where the development of services at scale could support improved efficiency within practices.  These </w:t>
      </w:r>
      <w:proofErr w:type="gramStart"/>
      <w:r w:rsidRPr="003E5BF5">
        <w:rPr>
          <w:rFonts w:ascii="Calibri" w:hAnsi="Calibri"/>
          <w:color w:val="231F20"/>
        </w:rPr>
        <w:t>include,</w:t>
      </w:r>
      <w:proofErr w:type="gramEnd"/>
      <w:r w:rsidRPr="003E5BF5">
        <w:rPr>
          <w:rFonts w:ascii="Calibri" w:hAnsi="Calibri"/>
          <w:color w:val="231F20"/>
        </w:rPr>
        <w:t xml:space="preserve"> HR, payroll, finance support, telecoms, web / intranet, CRB checks.</w:t>
      </w:r>
    </w:p>
    <w:p w:rsidR="0051473A" w:rsidRPr="003E5BF5" w:rsidRDefault="0051473A">
      <w:pPr>
        <w:pStyle w:val="BodyText"/>
        <w:kinsoku w:val="0"/>
        <w:overflowPunct w:val="0"/>
        <w:spacing w:line="220" w:lineRule="exact"/>
        <w:ind w:left="202"/>
        <w:rPr>
          <w:rFonts w:ascii="Calibri" w:hAnsi="Calibri"/>
          <w:color w:val="231F20"/>
        </w:rPr>
      </w:pPr>
    </w:p>
    <w:p w:rsidR="0051473A" w:rsidRPr="003E5BF5" w:rsidRDefault="003F251D" w:rsidP="00F85A1F">
      <w:pPr>
        <w:pStyle w:val="BodyText"/>
        <w:kinsoku w:val="0"/>
        <w:overflowPunct w:val="0"/>
        <w:spacing w:before="57"/>
        <w:ind w:left="202"/>
        <w:rPr>
          <w:rFonts w:ascii="Calibri" w:hAnsi="Calibri"/>
          <w:b/>
          <w:color w:val="007AC2"/>
        </w:rPr>
      </w:pPr>
      <w:r>
        <w:rPr>
          <w:rFonts w:ascii="Calibri" w:hAnsi="Calibri"/>
          <w:b/>
          <w:color w:val="007AC2"/>
        </w:rPr>
        <w:t>Five Year Forward View – transforming primary care</w:t>
      </w:r>
    </w:p>
    <w:p w:rsidR="0051473A" w:rsidRPr="003E5BF5" w:rsidRDefault="0051473A" w:rsidP="00F85A1F">
      <w:pPr>
        <w:pStyle w:val="BodyText"/>
        <w:kinsoku w:val="0"/>
        <w:overflowPunct w:val="0"/>
        <w:spacing w:before="4"/>
        <w:ind w:left="102"/>
        <w:rPr>
          <w:rFonts w:ascii="Calibri" w:hAnsi="Calibri"/>
          <w:sz w:val="18"/>
          <w:szCs w:val="18"/>
        </w:rPr>
      </w:pPr>
    </w:p>
    <w:p w:rsidR="0086589F" w:rsidRDefault="002C5A9F" w:rsidP="00AD6A24">
      <w:pPr>
        <w:pStyle w:val="BodyText"/>
        <w:kinsoku w:val="0"/>
        <w:overflowPunct w:val="0"/>
        <w:spacing w:before="1" w:line="199" w:lineRule="auto"/>
        <w:ind w:left="202" w:right="-14"/>
        <w:rPr>
          <w:rFonts w:ascii="Calibri" w:hAnsi="Calibri" w:cs="Arial"/>
          <w:lang w:val="en-US"/>
        </w:rPr>
      </w:pPr>
      <w:r w:rsidRPr="002C5A9F">
        <w:rPr>
          <w:rFonts w:ascii="Calibri" w:hAnsi="Calibri" w:cs="FrutigerLTCom-Bold"/>
          <w:b/>
          <w:bCs/>
          <w:color w:val="231F20"/>
        </w:rPr>
        <w:t xml:space="preserve">GP </w:t>
      </w:r>
      <w:r>
        <w:rPr>
          <w:rFonts w:ascii="Calibri" w:hAnsi="Calibri" w:cs="FrutigerLTCom-Bold"/>
          <w:b/>
          <w:bCs/>
          <w:color w:val="231F20"/>
        </w:rPr>
        <w:t xml:space="preserve">Five Year Forward </w:t>
      </w:r>
      <w:proofErr w:type="gramStart"/>
      <w:r>
        <w:rPr>
          <w:rFonts w:ascii="Calibri" w:hAnsi="Calibri" w:cs="FrutigerLTCom-Bold"/>
          <w:b/>
          <w:bCs/>
          <w:color w:val="231F20"/>
        </w:rPr>
        <w:t xml:space="preserve">View </w:t>
      </w:r>
      <w:r w:rsidRPr="002C5A9F">
        <w:rPr>
          <w:rFonts w:ascii="Calibri" w:hAnsi="Calibri" w:cs="FrutigerLTCom-Bold"/>
          <w:b/>
          <w:bCs/>
          <w:color w:val="231F20"/>
        </w:rPr>
        <w:t xml:space="preserve"> </w:t>
      </w:r>
      <w:r w:rsidRPr="002C5A9F">
        <w:rPr>
          <w:rFonts w:ascii="Calibri" w:hAnsi="Calibri"/>
          <w:color w:val="231F20"/>
        </w:rPr>
        <w:t>–</w:t>
      </w:r>
      <w:proofErr w:type="gramEnd"/>
      <w:r w:rsidRPr="002C5A9F">
        <w:rPr>
          <w:rFonts w:ascii="Calibri" w:hAnsi="Calibri"/>
          <w:color w:val="231F20"/>
        </w:rPr>
        <w:t xml:space="preserve"> The Federation is an active </w:t>
      </w:r>
      <w:r w:rsidR="00125A44">
        <w:rPr>
          <w:rFonts w:ascii="Calibri" w:hAnsi="Calibri"/>
          <w:color w:val="231F20"/>
        </w:rPr>
        <w:t>member of the GP Five Year Forward View Programme Board which is overseeing the implementation of the LLR ‘Blueprint for General Practice’</w:t>
      </w:r>
      <w:r w:rsidR="0086589F">
        <w:rPr>
          <w:rFonts w:ascii="Calibri" w:hAnsi="Calibri"/>
          <w:color w:val="231F20"/>
        </w:rPr>
        <w:t xml:space="preserve"> which sets out </w:t>
      </w:r>
      <w:r w:rsidR="00AD6A24" w:rsidRPr="00AD6A24">
        <w:rPr>
          <w:rFonts w:ascii="Calibri" w:hAnsi="Calibri" w:cs="Arial"/>
          <w:lang w:val="en-US"/>
        </w:rPr>
        <w:t xml:space="preserve">a 5 year vision </w:t>
      </w:r>
      <w:r w:rsidR="0086589F">
        <w:rPr>
          <w:rFonts w:ascii="Calibri" w:hAnsi="Calibri" w:cs="Arial"/>
          <w:lang w:val="en-US"/>
        </w:rPr>
        <w:t xml:space="preserve">for </w:t>
      </w:r>
      <w:r w:rsidR="00AD6A24" w:rsidRPr="00AD6A24">
        <w:rPr>
          <w:rFonts w:ascii="Calibri" w:hAnsi="Calibri" w:cs="Arial"/>
          <w:lang w:val="en-US"/>
        </w:rPr>
        <w:t xml:space="preserve">General Practice </w:t>
      </w:r>
      <w:r w:rsidR="0086589F">
        <w:rPr>
          <w:rFonts w:ascii="Calibri" w:hAnsi="Calibri" w:cs="Arial"/>
          <w:lang w:val="en-US"/>
        </w:rPr>
        <w:t>in LLR.</w:t>
      </w:r>
    </w:p>
    <w:p w:rsidR="0086589F" w:rsidRDefault="0086589F" w:rsidP="00AD6A24">
      <w:pPr>
        <w:pStyle w:val="BodyText"/>
        <w:kinsoku w:val="0"/>
        <w:overflowPunct w:val="0"/>
        <w:spacing w:before="1" w:line="199" w:lineRule="auto"/>
        <w:ind w:left="202" w:right="-14"/>
        <w:rPr>
          <w:rFonts w:ascii="Calibri" w:hAnsi="Calibri" w:cs="Arial"/>
          <w:lang w:val="en-US"/>
        </w:rPr>
      </w:pPr>
    </w:p>
    <w:p w:rsidR="00AD6A24" w:rsidRDefault="0086589F" w:rsidP="00AD6A24">
      <w:pPr>
        <w:overflowPunct w:val="0"/>
        <w:ind w:left="202"/>
        <w:textAlignment w:val="baseline"/>
        <w:rPr>
          <w:rFonts w:ascii="Calibri" w:hAnsi="Calibri" w:cs="Arial"/>
          <w:sz w:val="22"/>
          <w:szCs w:val="22"/>
          <w:lang w:val="en-US"/>
        </w:rPr>
      </w:pPr>
      <w:r>
        <w:rPr>
          <w:rFonts w:ascii="Calibri" w:hAnsi="Calibri" w:cs="Arial"/>
          <w:sz w:val="22"/>
          <w:szCs w:val="22"/>
          <w:lang w:val="en-US"/>
        </w:rPr>
        <w:t>The Federation is working with colleagues across LLR to develop an effective model of sustainable General Practices and facilitate</w:t>
      </w:r>
      <w:r w:rsidR="00AD6A24">
        <w:rPr>
          <w:rFonts w:ascii="Calibri" w:hAnsi="Calibri" w:cs="Arial"/>
          <w:sz w:val="22"/>
          <w:szCs w:val="22"/>
          <w:lang w:val="en-US"/>
        </w:rPr>
        <w:t xml:space="preserve"> </w:t>
      </w:r>
      <w:r>
        <w:rPr>
          <w:rFonts w:ascii="Calibri" w:hAnsi="Calibri" w:cs="Arial"/>
          <w:sz w:val="22"/>
          <w:szCs w:val="22"/>
          <w:lang w:val="en-US"/>
        </w:rPr>
        <w:t xml:space="preserve">joint </w:t>
      </w:r>
      <w:r w:rsidR="00AD6A24">
        <w:rPr>
          <w:rFonts w:ascii="Calibri" w:hAnsi="Calibri" w:cs="Arial"/>
          <w:sz w:val="22"/>
          <w:szCs w:val="22"/>
          <w:lang w:val="en-US"/>
        </w:rPr>
        <w:t>work</w:t>
      </w:r>
      <w:r>
        <w:rPr>
          <w:rFonts w:ascii="Calibri" w:hAnsi="Calibri" w:cs="Arial"/>
          <w:sz w:val="22"/>
          <w:szCs w:val="22"/>
          <w:lang w:val="en-US"/>
        </w:rPr>
        <w:t xml:space="preserve">ing between practices </w:t>
      </w:r>
      <w:r w:rsidR="00AD6A24">
        <w:rPr>
          <w:rFonts w:ascii="Calibri" w:hAnsi="Calibri" w:cs="Arial"/>
          <w:sz w:val="22"/>
          <w:szCs w:val="22"/>
          <w:lang w:val="en-US"/>
        </w:rPr>
        <w:t>to meet patients’ needs</w:t>
      </w:r>
      <w:r w:rsidR="00AD6A24" w:rsidRPr="00AD6A24">
        <w:rPr>
          <w:rFonts w:ascii="Calibri" w:hAnsi="Calibri" w:cs="Arial"/>
          <w:sz w:val="22"/>
          <w:szCs w:val="22"/>
          <w:lang w:val="en-US"/>
        </w:rPr>
        <w:t xml:space="preserve">.  </w:t>
      </w:r>
      <w:r>
        <w:rPr>
          <w:rFonts w:ascii="Calibri" w:hAnsi="Calibri" w:cs="Arial"/>
          <w:sz w:val="22"/>
          <w:szCs w:val="22"/>
          <w:lang w:val="en-US"/>
        </w:rPr>
        <w:t>We have been instrumental in collating learning from local and national projects to provide tools that will support practices to work together where it makes sense to do so</w:t>
      </w:r>
      <w:r w:rsidR="00B65485">
        <w:rPr>
          <w:rFonts w:ascii="Calibri" w:hAnsi="Calibri" w:cs="Arial"/>
          <w:sz w:val="22"/>
          <w:szCs w:val="22"/>
          <w:lang w:val="en-US"/>
        </w:rPr>
        <w:t>,</w:t>
      </w:r>
      <w:r>
        <w:rPr>
          <w:rFonts w:ascii="Calibri" w:hAnsi="Calibri" w:cs="Arial"/>
          <w:sz w:val="22"/>
          <w:szCs w:val="22"/>
          <w:lang w:val="en-US"/>
        </w:rPr>
        <w:t xml:space="preserve"> to </w:t>
      </w:r>
      <w:r w:rsidRPr="00AD6A24">
        <w:rPr>
          <w:rFonts w:ascii="Calibri" w:hAnsi="Calibri" w:cs="Arial"/>
          <w:sz w:val="22"/>
          <w:szCs w:val="22"/>
          <w:lang w:val="en-US"/>
        </w:rPr>
        <w:t xml:space="preserve">make more effective use of existing resources to ensure that practices are sustainable in the long term.   </w:t>
      </w:r>
    </w:p>
    <w:p w:rsidR="009F73EB" w:rsidRDefault="009F73EB" w:rsidP="009F73EB">
      <w:pPr>
        <w:pStyle w:val="BodyText"/>
        <w:kinsoku w:val="0"/>
        <w:overflowPunct w:val="0"/>
        <w:spacing w:line="199" w:lineRule="auto"/>
        <w:ind w:left="202" w:right="-14"/>
        <w:rPr>
          <w:rFonts w:ascii="Calibri" w:hAnsi="Calibri"/>
          <w:color w:val="231F20"/>
        </w:rPr>
      </w:pPr>
    </w:p>
    <w:p w:rsidR="003F251D" w:rsidRDefault="0051473A" w:rsidP="0086589F">
      <w:pPr>
        <w:overflowPunct w:val="0"/>
        <w:ind w:left="202"/>
        <w:textAlignment w:val="baseline"/>
        <w:rPr>
          <w:rFonts w:ascii="Calibri" w:hAnsi="Calibri" w:cs="Arial"/>
          <w:sz w:val="22"/>
          <w:szCs w:val="22"/>
          <w:lang w:val="en-US"/>
        </w:rPr>
      </w:pPr>
      <w:r w:rsidRPr="003E5BF5">
        <w:rPr>
          <w:rFonts w:ascii="Calibri" w:hAnsi="Calibri" w:cs="FrutigerLTCom-Bold"/>
          <w:b/>
          <w:bCs/>
          <w:color w:val="231F20"/>
        </w:rPr>
        <w:t xml:space="preserve">Integrated Locality </w:t>
      </w:r>
      <w:r w:rsidRPr="003E5BF5">
        <w:rPr>
          <w:rFonts w:ascii="Calibri" w:hAnsi="Calibri" w:cs="FrutigerLTCom-Bold"/>
          <w:b/>
          <w:bCs/>
          <w:color w:val="231F20"/>
          <w:spacing w:val="-5"/>
        </w:rPr>
        <w:t xml:space="preserve">Teams </w:t>
      </w:r>
      <w:r w:rsidRPr="003E5BF5">
        <w:rPr>
          <w:rFonts w:ascii="Calibri" w:hAnsi="Calibri"/>
          <w:color w:val="231F20"/>
        </w:rPr>
        <w:t xml:space="preserve">– </w:t>
      </w:r>
      <w:r w:rsidR="003F251D">
        <w:rPr>
          <w:rFonts w:ascii="Calibri" w:hAnsi="Calibri"/>
          <w:color w:val="231F20"/>
        </w:rPr>
        <w:t xml:space="preserve">A key element of the LLR </w:t>
      </w:r>
      <w:r w:rsidR="003F251D" w:rsidRPr="00AD6A24">
        <w:rPr>
          <w:rFonts w:ascii="Calibri" w:hAnsi="Calibri" w:cs="Arial"/>
          <w:sz w:val="22"/>
          <w:szCs w:val="22"/>
          <w:lang w:val="en-US"/>
        </w:rPr>
        <w:t xml:space="preserve">Blueprint for General Practice </w:t>
      </w:r>
      <w:r w:rsidR="003F251D">
        <w:rPr>
          <w:rFonts w:ascii="Calibri" w:hAnsi="Calibri" w:cs="Arial"/>
          <w:sz w:val="22"/>
          <w:szCs w:val="22"/>
          <w:lang w:val="en-US"/>
        </w:rPr>
        <w:t xml:space="preserve">vision is for practices to work together more effectively with community health and social care providers </w:t>
      </w:r>
      <w:r w:rsidR="00B65485">
        <w:rPr>
          <w:rFonts w:ascii="Calibri" w:hAnsi="Calibri" w:cs="Arial"/>
          <w:sz w:val="22"/>
          <w:szCs w:val="22"/>
          <w:lang w:val="en-US"/>
        </w:rPr>
        <w:t xml:space="preserve">to </w:t>
      </w:r>
      <w:r w:rsidR="003F251D">
        <w:rPr>
          <w:rFonts w:ascii="Calibri" w:hAnsi="Calibri" w:cs="Arial"/>
          <w:sz w:val="22"/>
          <w:szCs w:val="22"/>
          <w:lang w:val="en-US"/>
        </w:rPr>
        <w:t xml:space="preserve">develop </w:t>
      </w:r>
      <w:r w:rsidR="0086589F" w:rsidRPr="00AD6A24">
        <w:rPr>
          <w:rFonts w:ascii="Calibri" w:hAnsi="Calibri" w:cs="Arial"/>
          <w:sz w:val="22"/>
          <w:szCs w:val="22"/>
          <w:lang w:val="en-US"/>
        </w:rPr>
        <w:t>place-based integrated c</w:t>
      </w:r>
      <w:r w:rsidR="003F251D">
        <w:rPr>
          <w:rFonts w:ascii="Calibri" w:hAnsi="Calibri" w:cs="Arial"/>
          <w:sz w:val="22"/>
          <w:szCs w:val="22"/>
          <w:lang w:val="en-US"/>
        </w:rPr>
        <w:t xml:space="preserve">ommunity and primary care services for local populations.  </w:t>
      </w:r>
    </w:p>
    <w:p w:rsidR="003F251D" w:rsidRDefault="003F251D" w:rsidP="0086589F">
      <w:pPr>
        <w:overflowPunct w:val="0"/>
        <w:ind w:left="202"/>
        <w:textAlignment w:val="baseline"/>
        <w:rPr>
          <w:rFonts w:ascii="Calibri" w:hAnsi="Calibri" w:cs="Arial"/>
          <w:sz w:val="22"/>
          <w:szCs w:val="22"/>
          <w:lang w:val="en-US"/>
        </w:rPr>
      </w:pPr>
    </w:p>
    <w:p w:rsidR="0051473A" w:rsidRDefault="003F251D" w:rsidP="003F251D">
      <w:pPr>
        <w:overflowPunct w:val="0"/>
        <w:ind w:left="202"/>
        <w:textAlignment w:val="baseline"/>
        <w:rPr>
          <w:rFonts w:ascii="Calibri" w:hAnsi="Calibri"/>
          <w:color w:val="231F20"/>
        </w:rPr>
      </w:pPr>
      <w:r>
        <w:rPr>
          <w:rFonts w:ascii="Calibri" w:hAnsi="Calibri" w:cs="Arial"/>
          <w:sz w:val="22"/>
          <w:szCs w:val="22"/>
          <w:lang w:val="en-US"/>
        </w:rPr>
        <w:t>Four Integrated Locality Teams are being established across</w:t>
      </w:r>
      <w:r w:rsidR="0086589F">
        <w:rPr>
          <w:rFonts w:ascii="Calibri" w:hAnsi="Calibri" w:cs="Arial"/>
          <w:sz w:val="22"/>
          <w:szCs w:val="22"/>
          <w:lang w:val="en-US"/>
        </w:rPr>
        <w:t xml:space="preserve"> </w:t>
      </w:r>
      <w:r>
        <w:rPr>
          <w:rFonts w:ascii="Calibri" w:hAnsi="Calibri" w:cs="Arial"/>
          <w:sz w:val="22"/>
          <w:szCs w:val="22"/>
          <w:lang w:val="en-US"/>
        </w:rPr>
        <w:t xml:space="preserve">ELR to lead this work.  </w:t>
      </w:r>
      <w:r>
        <w:rPr>
          <w:rFonts w:ascii="Calibri" w:hAnsi="Calibri"/>
          <w:color w:val="231F20"/>
        </w:rPr>
        <w:t>Effective ‘</w:t>
      </w:r>
      <w:r w:rsidRPr="003E5BF5">
        <w:rPr>
          <w:rFonts w:ascii="Calibri" w:hAnsi="Calibri"/>
          <w:color w:val="231F20"/>
        </w:rPr>
        <w:t>federated working’ between primary care providers</w:t>
      </w:r>
      <w:r>
        <w:rPr>
          <w:rFonts w:ascii="Calibri" w:hAnsi="Calibri"/>
          <w:color w:val="231F20"/>
        </w:rPr>
        <w:t xml:space="preserve"> will be </w:t>
      </w:r>
      <w:proofErr w:type="gramStart"/>
      <w:r>
        <w:rPr>
          <w:rFonts w:ascii="Calibri" w:hAnsi="Calibri"/>
          <w:color w:val="231F20"/>
        </w:rPr>
        <w:t>key</w:t>
      </w:r>
      <w:proofErr w:type="gramEnd"/>
      <w:r>
        <w:rPr>
          <w:rFonts w:ascii="Calibri" w:hAnsi="Calibri"/>
          <w:color w:val="231F20"/>
        </w:rPr>
        <w:t xml:space="preserve"> to the success of this work</w:t>
      </w:r>
      <w:r>
        <w:rPr>
          <w:rFonts w:ascii="Calibri" w:hAnsi="Calibri" w:cs="Arial"/>
          <w:sz w:val="22"/>
          <w:szCs w:val="22"/>
          <w:lang w:val="en-US"/>
        </w:rPr>
        <w:t xml:space="preserve"> and, as such, the </w:t>
      </w:r>
      <w:r w:rsidR="0051473A" w:rsidRPr="003E5BF5">
        <w:rPr>
          <w:rFonts w:ascii="Calibri" w:hAnsi="Calibri"/>
          <w:color w:val="231F20"/>
        </w:rPr>
        <w:t xml:space="preserve">Federation </w:t>
      </w:r>
      <w:r>
        <w:rPr>
          <w:rFonts w:ascii="Calibri" w:hAnsi="Calibri"/>
          <w:color w:val="231F20"/>
        </w:rPr>
        <w:t xml:space="preserve">is actively supporting </w:t>
      </w:r>
      <w:r w:rsidR="0051473A" w:rsidRPr="003E5BF5">
        <w:rPr>
          <w:rFonts w:ascii="Calibri" w:hAnsi="Calibri"/>
          <w:color w:val="231F20"/>
        </w:rPr>
        <w:t>the development of the</w:t>
      </w:r>
      <w:r>
        <w:rPr>
          <w:rFonts w:ascii="Calibri" w:hAnsi="Calibri"/>
          <w:color w:val="231F20"/>
        </w:rPr>
        <w:t>se</w:t>
      </w:r>
      <w:r w:rsidR="0051473A" w:rsidRPr="003E5BF5">
        <w:rPr>
          <w:rFonts w:ascii="Calibri" w:hAnsi="Calibri"/>
          <w:color w:val="231F20"/>
        </w:rPr>
        <w:t xml:space="preserve"> ‘leadership teams’</w:t>
      </w:r>
      <w:r>
        <w:rPr>
          <w:rFonts w:ascii="Calibri" w:hAnsi="Calibri"/>
          <w:color w:val="231F20"/>
        </w:rPr>
        <w:t xml:space="preserve"> to deliver </w:t>
      </w:r>
      <w:r w:rsidRPr="003E5BF5">
        <w:rPr>
          <w:rFonts w:ascii="Calibri" w:hAnsi="Calibri"/>
          <w:color w:val="231F20"/>
        </w:rPr>
        <w:t>‘wrap around community services’</w:t>
      </w:r>
      <w:r>
        <w:rPr>
          <w:rFonts w:ascii="Calibri" w:hAnsi="Calibri"/>
          <w:color w:val="231F20"/>
        </w:rPr>
        <w:t xml:space="preserve">.  We are also a key member of the </w:t>
      </w:r>
      <w:r w:rsidR="0051473A" w:rsidRPr="003E5BF5">
        <w:rPr>
          <w:rFonts w:ascii="Calibri" w:hAnsi="Calibri"/>
          <w:color w:val="231F20"/>
        </w:rPr>
        <w:t xml:space="preserve">‘Out of Hospital Board’ </w:t>
      </w:r>
      <w:r>
        <w:rPr>
          <w:rFonts w:ascii="Calibri" w:hAnsi="Calibri"/>
          <w:color w:val="231F20"/>
        </w:rPr>
        <w:t xml:space="preserve">which is overseeing the development of integrated community </w:t>
      </w:r>
      <w:r w:rsidR="0051473A" w:rsidRPr="003E5BF5">
        <w:rPr>
          <w:rFonts w:ascii="Calibri" w:hAnsi="Calibri"/>
          <w:color w:val="231F20"/>
        </w:rPr>
        <w:t xml:space="preserve">and </w:t>
      </w:r>
      <w:r>
        <w:rPr>
          <w:rFonts w:ascii="Calibri" w:hAnsi="Calibri"/>
          <w:color w:val="231F20"/>
        </w:rPr>
        <w:t>primary care working across ELR to represent the voice of our members.</w:t>
      </w:r>
    </w:p>
    <w:p w:rsidR="0051473A" w:rsidRPr="003E5BF5" w:rsidRDefault="00C7345D" w:rsidP="00F85A1F">
      <w:pPr>
        <w:pStyle w:val="BodyText"/>
        <w:kinsoku w:val="0"/>
        <w:overflowPunct w:val="0"/>
        <w:spacing w:before="4"/>
        <w:ind w:left="102"/>
        <w:rPr>
          <w:rFonts w:ascii="Calibri" w:hAnsi="Calibri"/>
          <w:sz w:val="18"/>
          <w:szCs w:val="18"/>
        </w:rPr>
      </w:pPr>
      <w:r>
        <w:rPr>
          <w:rFonts w:ascii="Calibri" w:hAnsi="Calibri"/>
          <w:sz w:val="18"/>
          <w:szCs w:val="18"/>
        </w:rPr>
        <w:br w:type="page"/>
      </w:r>
    </w:p>
    <w:p w:rsidR="000877FC" w:rsidRPr="000877FC" w:rsidRDefault="000877FC" w:rsidP="000877FC">
      <w:pPr>
        <w:pStyle w:val="Heading1"/>
        <w:kinsoku w:val="0"/>
        <w:overflowPunct w:val="0"/>
        <w:rPr>
          <w:rFonts w:ascii="Calibri" w:hAnsi="Calibri"/>
          <w:color w:val="007AC2"/>
          <w:sz w:val="44"/>
          <w:szCs w:val="44"/>
        </w:rPr>
      </w:pPr>
      <w:r>
        <w:rPr>
          <w:rFonts w:ascii="Calibri" w:hAnsi="Calibri"/>
          <w:color w:val="007AC2"/>
          <w:sz w:val="44"/>
          <w:szCs w:val="44"/>
        </w:rPr>
        <w:lastRenderedPageBreak/>
        <w:t xml:space="preserve">Engagement and </w:t>
      </w:r>
      <w:r w:rsidRPr="000877FC">
        <w:rPr>
          <w:rFonts w:ascii="Calibri" w:hAnsi="Calibri"/>
          <w:color w:val="007AC2"/>
          <w:sz w:val="44"/>
          <w:szCs w:val="44"/>
        </w:rPr>
        <w:t>Communication</w:t>
      </w:r>
    </w:p>
    <w:p w:rsidR="000877FC" w:rsidRDefault="000877FC" w:rsidP="008C0350">
      <w:pPr>
        <w:pStyle w:val="BodyText"/>
        <w:kinsoku w:val="0"/>
        <w:overflowPunct w:val="0"/>
        <w:spacing w:before="57"/>
        <w:ind w:left="100"/>
        <w:rPr>
          <w:rFonts w:ascii="Calibri" w:hAnsi="Calibri"/>
          <w:b/>
          <w:color w:val="00AEEF"/>
        </w:rPr>
      </w:pPr>
    </w:p>
    <w:p w:rsidR="00BB0105" w:rsidRDefault="00BB0105" w:rsidP="00BB0105">
      <w:pPr>
        <w:pStyle w:val="BodyText"/>
        <w:kinsoku w:val="0"/>
        <w:overflowPunct w:val="0"/>
        <w:spacing w:line="199" w:lineRule="auto"/>
        <w:ind w:left="100" w:right="554"/>
        <w:rPr>
          <w:rFonts w:ascii="Calibri" w:hAnsi="Calibri"/>
          <w:color w:val="231F20"/>
        </w:rPr>
      </w:pPr>
      <w:r>
        <w:rPr>
          <w:rFonts w:ascii="Calibri" w:hAnsi="Calibri"/>
          <w:color w:val="231F20"/>
        </w:rPr>
        <w:t xml:space="preserve">Effective engagement and communication with our members, commissioners and the wider health community is an essential factor in the Federation supporting its shareholding practices to deliver excellent and sustainable health care.   We are committed to communicating and engaging with our stakeholders in an open, trustworthy, accessible and responsive manner to support the delivery of comprehensive primary healthcare services that are available to all and accountable to the communities that we serve.  We </w:t>
      </w:r>
      <w:r w:rsidR="00B65485">
        <w:rPr>
          <w:rFonts w:ascii="Calibri" w:hAnsi="Calibri"/>
          <w:color w:val="231F20"/>
        </w:rPr>
        <w:t>strive to listen to</w:t>
      </w:r>
      <w:r w:rsidRPr="003E5BF5">
        <w:rPr>
          <w:rFonts w:ascii="Calibri" w:hAnsi="Calibri"/>
          <w:color w:val="231F20"/>
        </w:rPr>
        <w:t xml:space="preserve"> as many voices as possible throughout our </w:t>
      </w:r>
      <w:r w:rsidR="00B65485">
        <w:rPr>
          <w:rFonts w:ascii="Calibri" w:hAnsi="Calibri"/>
          <w:color w:val="231F20"/>
        </w:rPr>
        <w:t>stakeholders</w:t>
      </w:r>
      <w:r w:rsidRPr="003E5BF5">
        <w:rPr>
          <w:rFonts w:ascii="Calibri" w:hAnsi="Calibri"/>
          <w:color w:val="231F20"/>
        </w:rPr>
        <w:t>.</w:t>
      </w:r>
    </w:p>
    <w:p w:rsidR="00BB0105" w:rsidRDefault="00BB0105" w:rsidP="00BB0105">
      <w:pPr>
        <w:pStyle w:val="BodyText"/>
        <w:kinsoku w:val="0"/>
        <w:overflowPunct w:val="0"/>
        <w:spacing w:line="199" w:lineRule="auto"/>
        <w:ind w:left="100" w:right="554"/>
        <w:rPr>
          <w:rFonts w:ascii="Calibri" w:hAnsi="Calibri"/>
          <w:color w:val="231F20"/>
        </w:rPr>
      </w:pPr>
    </w:p>
    <w:p w:rsidR="00BB0105" w:rsidRDefault="00BB0105" w:rsidP="00BB0105">
      <w:pPr>
        <w:pStyle w:val="BodyText"/>
        <w:kinsoku w:val="0"/>
        <w:overflowPunct w:val="0"/>
        <w:spacing w:line="199" w:lineRule="auto"/>
        <w:ind w:left="100" w:right="554"/>
        <w:rPr>
          <w:rFonts w:ascii="Calibri" w:hAnsi="Calibri"/>
          <w:color w:val="231F20"/>
        </w:rPr>
      </w:pPr>
      <w:r>
        <w:rPr>
          <w:rFonts w:ascii="Calibri" w:hAnsi="Calibri"/>
          <w:color w:val="231F20"/>
        </w:rPr>
        <w:t>T</w:t>
      </w:r>
      <w:r w:rsidR="00850213" w:rsidRPr="003E5BF5">
        <w:rPr>
          <w:rFonts w:ascii="Calibri" w:hAnsi="Calibri"/>
          <w:color w:val="231F20"/>
        </w:rPr>
        <w:t>he Fede</w:t>
      </w:r>
      <w:r w:rsidR="00ED12F4">
        <w:rPr>
          <w:rFonts w:ascii="Calibri" w:hAnsi="Calibri"/>
          <w:color w:val="231F20"/>
        </w:rPr>
        <w:t>ration has been working with</w:t>
      </w:r>
      <w:r w:rsidR="00850213" w:rsidRPr="003E5BF5">
        <w:rPr>
          <w:rFonts w:ascii="Calibri" w:hAnsi="Calibri"/>
          <w:color w:val="231F20"/>
        </w:rPr>
        <w:t xml:space="preserve"> </w:t>
      </w:r>
      <w:r w:rsidR="008F60B0" w:rsidRPr="003E5BF5">
        <w:rPr>
          <w:rFonts w:ascii="Calibri" w:hAnsi="Calibri"/>
          <w:color w:val="231F20"/>
        </w:rPr>
        <w:t xml:space="preserve">local </w:t>
      </w:r>
      <w:r w:rsidR="00850213" w:rsidRPr="003E5BF5">
        <w:rPr>
          <w:rFonts w:ascii="Calibri" w:hAnsi="Calibri"/>
          <w:color w:val="231F20"/>
        </w:rPr>
        <w:t xml:space="preserve">commissioners </w:t>
      </w:r>
      <w:r w:rsidR="00ED12F4">
        <w:rPr>
          <w:rFonts w:ascii="Calibri" w:hAnsi="Calibri"/>
          <w:color w:val="231F20"/>
        </w:rPr>
        <w:t xml:space="preserve">on behalf of our members, </w:t>
      </w:r>
      <w:r w:rsidR="00850213" w:rsidRPr="003E5BF5">
        <w:rPr>
          <w:rFonts w:ascii="Calibri" w:hAnsi="Calibri"/>
          <w:color w:val="231F20"/>
        </w:rPr>
        <w:t xml:space="preserve">to support </w:t>
      </w:r>
      <w:r w:rsidR="00ED12F4">
        <w:rPr>
          <w:rFonts w:ascii="Calibri" w:hAnsi="Calibri"/>
          <w:color w:val="231F20"/>
        </w:rPr>
        <w:t>the development of sustainable General P</w:t>
      </w:r>
      <w:r w:rsidR="00850213" w:rsidRPr="003E5BF5">
        <w:rPr>
          <w:rFonts w:ascii="Calibri" w:hAnsi="Calibri"/>
          <w:color w:val="231F20"/>
        </w:rPr>
        <w:t xml:space="preserve">ractice across ELR.  </w:t>
      </w:r>
      <w:r w:rsidR="00B65485">
        <w:rPr>
          <w:rFonts w:ascii="Calibri" w:hAnsi="Calibri"/>
          <w:color w:val="231F20"/>
        </w:rPr>
        <w:t>B</w:t>
      </w:r>
      <w:r>
        <w:rPr>
          <w:rFonts w:ascii="Calibri" w:hAnsi="Calibri"/>
          <w:color w:val="231F20"/>
        </w:rPr>
        <w:t>y drawing on the experience and</w:t>
      </w:r>
      <w:r w:rsidRPr="003E5BF5">
        <w:rPr>
          <w:rFonts w:ascii="Calibri" w:hAnsi="Calibri"/>
          <w:color w:val="231F20"/>
        </w:rPr>
        <w:t xml:space="preserve"> expertise of our members, we proactively support our commissioners and partner organisations </w:t>
      </w:r>
      <w:r>
        <w:rPr>
          <w:rFonts w:ascii="Calibri" w:hAnsi="Calibri"/>
          <w:color w:val="231F20"/>
        </w:rPr>
        <w:t xml:space="preserve">to deliver effective primary care services by </w:t>
      </w:r>
      <w:r w:rsidRPr="003E5BF5">
        <w:rPr>
          <w:rFonts w:ascii="Calibri" w:hAnsi="Calibri"/>
          <w:color w:val="231F20"/>
        </w:rPr>
        <w:t>call</w:t>
      </w:r>
      <w:r>
        <w:rPr>
          <w:rFonts w:ascii="Calibri" w:hAnsi="Calibri"/>
          <w:color w:val="231F20"/>
        </w:rPr>
        <w:t>ing</w:t>
      </w:r>
      <w:r w:rsidRPr="003E5BF5">
        <w:rPr>
          <w:rFonts w:ascii="Calibri" w:hAnsi="Calibri"/>
          <w:color w:val="231F20"/>
        </w:rPr>
        <w:t xml:space="preserve"> upon an innovative GP network that is committed to </w:t>
      </w:r>
      <w:r>
        <w:rPr>
          <w:rFonts w:ascii="Calibri" w:hAnsi="Calibri"/>
          <w:color w:val="231F20"/>
        </w:rPr>
        <w:t>creating</w:t>
      </w:r>
      <w:r w:rsidRPr="003E5BF5">
        <w:rPr>
          <w:rFonts w:ascii="Calibri" w:hAnsi="Calibri"/>
          <w:color w:val="231F20"/>
        </w:rPr>
        <w:t xml:space="preserve"> an effective and sustainable primary care service with improved health outcomes for the residents of ELR</w:t>
      </w:r>
      <w:r>
        <w:rPr>
          <w:rFonts w:ascii="Calibri" w:hAnsi="Calibri"/>
          <w:color w:val="231F20"/>
        </w:rPr>
        <w:t>.</w:t>
      </w:r>
    </w:p>
    <w:p w:rsidR="00BB0105" w:rsidRDefault="00BB0105" w:rsidP="00850213">
      <w:pPr>
        <w:pStyle w:val="BodyText"/>
        <w:kinsoku w:val="0"/>
        <w:overflowPunct w:val="0"/>
        <w:spacing w:line="199" w:lineRule="auto"/>
        <w:ind w:left="100" w:right="184"/>
        <w:rPr>
          <w:rFonts w:ascii="Calibri" w:hAnsi="Calibri"/>
          <w:color w:val="231F20"/>
        </w:rPr>
      </w:pPr>
    </w:p>
    <w:p w:rsidR="0051473A" w:rsidRPr="003E5BF5" w:rsidRDefault="00850213" w:rsidP="00850213">
      <w:pPr>
        <w:pStyle w:val="BodyText"/>
        <w:kinsoku w:val="0"/>
        <w:overflowPunct w:val="0"/>
        <w:spacing w:line="199" w:lineRule="auto"/>
        <w:ind w:left="100" w:right="184"/>
        <w:rPr>
          <w:rFonts w:ascii="Calibri" w:hAnsi="Calibri"/>
          <w:color w:val="231F20"/>
        </w:rPr>
      </w:pPr>
      <w:r w:rsidRPr="003E5BF5">
        <w:rPr>
          <w:rFonts w:ascii="Calibri" w:hAnsi="Calibri"/>
          <w:color w:val="231F20"/>
        </w:rPr>
        <w:t>We will continue to work collaboratively with commissioners</w:t>
      </w:r>
      <w:r w:rsidR="00B65485">
        <w:rPr>
          <w:rFonts w:ascii="Calibri" w:hAnsi="Calibri"/>
          <w:color w:val="231F20"/>
        </w:rPr>
        <w:t xml:space="preserve"> -</w:t>
      </w:r>
      <w:r w:rsidR="00BB0105">
        <w:rPr>
          <w:rFonts w:ascii="Calibri" w:hAnsi="Calibri"/>
          <w:color w:val="231F20"/>
        </w:rPr>
        <w:t xml:space="preserve"> representing our members’ interests to help</w:t>
      </w:r>
      <w:r w:rsidR="0051473A" w:rsidRPr="003E5BF5">
        <w:rPr>
          <w:rFonts w:ascii="Calibri" w:hAnsi="Calibri"/>
          <w:color w:val="231F20"/>
        </w:rPr>
        <w:t xml:space="preserve"> create new pathways </w:t>
      </w:r>
      <w:r w:rsidR="00ED12F4">
        <w:rPr>
          <w:rFonts w:ascii="Calibri" w:hAnsi="Calibri"/>
          <w:color w:val="231F20"/>
        </w:rPr>
        <w:t xml:space="preserve">and innovative services that will be </w:t>
      </w:r>
      <w:proofErr w:type="gramStart"/>
      <w:r w:rsidR="00ED12F4">
        <w:rPr>
          <w:rFonts w:ascii="Calibri" w:hAnsi="Calibri"/>
          <w:color w:val="231F20"/>
        </w:rPr>
        <w:t>key</w:t>
      </w:r>
      <w:proofErr w:type="gramEnd"/>
      <w:r w:rsidR="00ED12F4">
        <w:rPr>
          <w:rFonts w:ascii="Calibri" w:hAnsi="Calibri"/>
          <w:color w:val="231F20"/>
        </w:rPr>
        <w:t xml:space="preserve"> to improving clinical outcomes for our patients in line with the vision set out in the LLR Blueprint for General Practice.</w:t>
      </w:r>
    </w:p>
    <w:p w:rsidR="0051473A" w:rsidRPr="003E5BF5" w:rsidRDefault="0051473A">
      <w:pPr>
        <w:pStyle w:val="BodyText"/>
        <w:kinsoku w:val="0"/>
        <w:overflowPunct w:val="0"/>
        <w:spacing w:before="4"/>
        <w:rPr>
          <w:rFonts w:ascii="Calibri" w:hAnsi="Calibri"/>
          <w:sz w:val="18"/>
          <w:szCs w:val="18"/>
        </w:rPr>
      </w:pPr>
    </w:p>
    <w:p w:rsidR="00BB0105" w:rsidRPr="003E5BF5" w:rsidRDefault="00BB0105" w:rsidP="00BB0105">
      <w:pPr>
        <w:pStyle w:val="BodyText"/>
        <w:kinsoku w:val="0"/>
        <w:overflowPunct w:val="0"/>
        <w:spacing w:line="264" w:lineRule="auto"/>
        <w:ind w:left="100" w:right="18"/>
        <w:rPr>
          <w:rFonts w:ascii="Calibri" w:hAnsi="Calibri"/>
          <w:color w:val="231F20"/>
        </w:rPr>
      </w:pPr>
      <w:r>
        <w:rPr>
          <w:rFonts w:ascii="Calibri" w:hAnsi="Calibri"/>
          <w:color w:val="231F20"/>
        </w:rPr>
        <w:t>W</w:t>
      </w:r>
      <w:r w:rsidRPr="003E5BF5">
        <w:rPr>
          <w:rFonts w:ascii="Calibri" w:hAnsi="Calibri"/>
          <w:color w:val="231F20"/>
        </w:rPr>
        <w:t>e constantly seek new ways of obtaining feedbac</w:t>
      </w:r>
      <w:r w:rsidR="00B65485">
        <w:rPr>
          <w:rFonts w:ascii="Calibri" w:hAnsi="Calibri"/>
          <w:color w:val="231F20"/>
        </w:rPr>
        <w:t>k about the services that we and our member Practices</w:t>
      </w:r>
      <w:r w:rsidRPr="003E5BF5">
        <w:rPr>
          <w:rFonts w:ascii="Calibri" w:hAnsi="Calibri"/>
          <w:color w:val="231F20"/>
        </w:rPr>
        <w:t xml:space="preserve"> provide for local people, stakeholders, patients and their families.</w:t>
      </w:r>
    </w:p>
    <w:p w:rsidR="00BB0105" w:rsidRPr="003E5BF5" w:rsidRDefault="00C7345D" w:rsidP="00BB0105">
      <w:pPr>
        <w:pStyle w:val="BodyText"/>
        <w:kinsoku w:val="0"/>
        <w:overflowPunct w:val="0"/>
        <w:spacing w:line="264" w:lineRule="auto"/>
        <w:ind w:left="100" w:right="536"/>
        <w:jc w:val="both"/>
        <w:rPr>
          <w:rFonts w:ascii="Calibri" w:hAnsi="Calibri"/>
          <w:color w:val="231F20"/>
        </w:rPr>
      </w:pPr>
      <w:r>
        <w:rPr>
          <w:rFonts w:ascii="Calibri" w:hAnsi="Calibri"/>
          <w:color w:val="231F20"/>
        </w:rPr>
        <w:t xml:space="preserve">The Federation has and will </w:t>
      </w:r>
      <w:r w:rsidR="008F60B0" w:rsidRPr="003E5BF5">
        <w:rPr>
          <w:rFonts w:ascii="Calibri" w:hAnsi="Calibri"/>
          <w:color w:val="231F20"/>
        </w:rPr>
        <w:t xml:space="preserve">actively work with our health and social care partners to achieve this, including Leicestershire County Council, Rutland County Council, </w:t>
      </w:r>
      <w:proofErr w:type="spellStart"/>
      <w:proofErr w:type="gramStart"/>
      <w:r w:rsidR="008F60B0" w:rsidRPr="003E5BF5">
        <w:rPr>
          <w:rFonts w:ascii="Calibri" w:hAnsi="Calibri"/>
          <w:color w:val="231F20"/>
        </w:rPr>
        <w:t>He</w:t>
      </w:r>
      <w:r w:rsidR="00BB0105">
        <w:rPr>
          <w:rFonts w:ascii="Calibri" w:hAnsi="Calibri"/>
          <w:color w:val="231F20"/>
        </w:rPr>
        <w:t>althwatch</w:t>
      </w:r>
      <w:proofErr w:type="spellEnd"/>
      <w:proofErr w:type="gramEnd"/>
      <w:r w:rsidR="00B65485">
        <w:rPr>
          <w:rFonts w:ascii="Calibri" w:hAnsi="Calibri"/>
          <w:color w:val="231F20"/>
        </w:rPr>
        <w:t xml:space="preserve">, </w:t>
      </w:r>
      <w:r w:rsidR="00BB0105">
        <w:rPr>
          <w:rFonts w:ascii="Calibri" w:hAnsi="Calibri"/>
          <w:color w:val="231F20"/>
        </w:rPr>
        <w:t>patient groups</w:t>
      </w:r>
      <w:r>
        <w:rPr>
          <w:rFonts w:ascii="Calibri" w:hAnsi="Calibri"/>
          <w:color w:val="231F20"/>
        </w:rPr>
        <w:t>, the voluntary sector</w:t>
      </w:r>
      <w:r w:rsidR="00B65485">
        <w:rPr>
          <w:rFonts w:ascii="Calibri" w:hAnsi="Calibri"/>
          <w:color w:val="231F20"/>
        </w:rPr>
        <w:t xml:space="preserve"> and other partner organisations</w:t>
      </w:r>
      <w:r w:rsidR="008F60B0" w:rsidRPr="003E5BF5">
        <w:rPr>
          <w:rFonts w:ascii="Calibri" w:hAnsi="Calibri"/>
          <w:color w:val="231F20"/>
        </w:rPr>
        <w:t>.</w:t>
      </w:r>
      <w:r w:rsidR="00BB0105" w:rsidRPr="00BB0105">
        <w:rPr>
          <w:rFonts w:ascii="Calibri" w:hAnsi="Calibri"/>
          <w:color w:val="231F20"/>
        </w:rPr>
        <w:t xml:space="preserve"> </w:t>
      </w:r>
    </w:p>
    <w:p w:rsidR="00BB0105" w:rsidRPr="003E5BF5" w:rsidRDefault="00BB0105" w:rsidP="00BB0105">
      <w:pPr>
        <w:pStyle w:val="ListParagraph"/>
        <w:tabs>
          <w:tab w:val="left" w:pos="460"/>
        </w:tabs>
        <w:kinsoku w:val="0"/>
        <w:overflowPunct w:val="0"/>
        <w:spacing w:before="23" w:line="264" w:lineRule="auto"/>
        <w:ind w:right="958" w:firstLine="0"/>
        <w:rPr>
          <w:rFonts w:ascii="Calibri" w:hAnsi="Calibri"/>
          <w:color w:val="231F20"/>
          <w:sz w:val="22"/>
          <w:szCs w:val="22"/>
        </w:rPr>
      </w:pPr>
    </w:p>
    <w:p w:rsidR="008F60B0" w:rsidRPr="003E5BF5" w:rsidRDefault="008F60B0" w:rsidP="00850213">
      <w:pPr>
        <w:pStyle w:val="BodyText"/>
        <w:kinsoku w:val="0"/>
        <w:overflowPunct w:val="0"/>
        <w:spacing w:line="199" w:lineRule="auto"/>
        <w:ind w:left="100" w:right="554"/>
        <w:rPr>
          <w:rFonts w:ascii="Calibri" w:hAnsi="Calibri"/>
          <w:color w:val="231F20"/>
        </w:rPr>
      </w:pPr>
      <w:r w:rsidRPr="003E5BF5">
        <w:rPr>
          <w:rFonts w:ascii="Calibri" w:hAnsi="Calibri"/>
          <w:color w:val="231F20"/>
        </w:rPr>
        <w:t>We have also been engaging with the wider healthcare economy and other GP Federations wit</w:t>
      </w:r>
      <w:r w:rsidR="00B65485">
        <w:rPr>
          <w:rFonts w:ascii="Calibri" w:hAnsi="Calibri"/>
          <w:color w:val="231F20"/>
        </w:rPr>
        <w:t>hin Leicestershire and the</w:t>
      </w:r>
      <w:r w:rsidRPr="003E5BF5">
        <w:rPr>
          <w:rFonts w:ascii="Calibri" w:hAnsi="Calibri"/>
          <w:color w:val="231F20"/>
        </w:rPr>
        <w:t xml:space="preserve"> Midlands to gather learning and draw on the evidence base for innovating and developing healthcare systems and practice to enhance services.  As part of this process, we have </w:t>
      </w:r>
      <w:r w:rsidR="00B65485">
        <w:rPr>
          <w:rFonts w:ascii="Calibri" w:hAnsi="Calibri"/>
          <w:color w:val="231F20"/>
        </w:rPr>
        <w:t>linked</w:t>
      </w:r>
      <w:r w:rsidRPr="003E5BF5">
        <w:rPr>
          <w:rFonts w:ascii="Calibri" w:hAnsi="Calibri"/>
          <w:color w:val="231F20"/>
        </w:rPr>
        <w:t xml:space="preserve"> with a Midlands based GP Federation network group.</w:t>
      </w:r>
    </w:p>
    <w:p w:rsidR="0051473A" w:rsidRPr="003E5BF5" w:rsidRDefault="0051473A">
      <w:pPr>
        <w:pStyle w:val="BodyText"/>
        <w:kinsoku w:val="0"/>
        <w:overflowPunct w:val="0"/>
        <w:spacing w:before="4"/>
        <w:rPr>
          <w:rFonts w:ascii="Calibri" w:hAnsi="Calibri"/>
          <w:sz w:val="18"/>
          <w:szCs w:val="18"/>
        </w:rPr>
      </w:pPr>
    </w:p>
    <w:p w:rsidR="0051473A" w:rsidRPr="003E5BF5" w:rsidRDefault="0051473A">
      <w:pPr>
        <w:pStyle w:val="BodyText"/>
        <w:kinsoku w:val="0"/>
        <w:overflowPunct w:val="0"/>
        <w:spacing w:before="57"/>
        <w:ind w:left="100"/>
        <w:rPr>
          <w:rFonts w:ascii="Calibri" w:hAnsi="Calibri"/>
          <w:color w:val="007AC2"/>
        </w:rPr>
      </w:pPr>
      <w:r w:rsidRPr="003E5BF5">
        <w:rPr>
          <w:rFonts w:ascii="Calibri" w:hAnsi="Calibri"/>
          <w:color w:val="007AC2"/>
        </w:rPr>
        <w:t>Harnessing social, web and digital</w:t>
      </w:r>
      <w:r w:rsidR="00B973F8">
        <w:rPr>
          <w:rFonts w:ascii="Calibri" w:hAnsi="Calibri"/>
          <w:color w:val="007AC2"/>
        </w:rPr>
        <w:t xml:space="preserve"> technology</w:t>
      </w:r>
    </w:p>
    <w:p w:rsidR="0051473A" w:rsidRPr="003E5BF5" w:rsidRDefault="0051473A">
      <w:pPr>
        <w:pStyle w:val="BodyText"/>
        <w:kinsoku w:val="0"/>
        <w:overflowPunct w:val="0"/>
        <w:spacing w:before="4"/>
        <w:rPr>
          <w:rFonts w:ascii="Calibri" w:hAnsi="Calibri"/>
          <w:sz w:val="18"/>
          <w:szCs w:val="18"/>
        </w:rPr>
      </w:pPr>
    </w:p>
    <w:p w:rsidR="0051473A" w:rsidRPr="003E5BF5" w:rsidRDefault="00BB0105" w:rsidP="00BB0105">
      <w:pPr>
        <w:pStyle w:val="BodyText"/>
        <w:kinsoku w:val="0"/>
        <w:overflowPunct w:val="0"/>
        <w:spacing w:before="1" w:line="199" w:lineRule="auto"/>
        <w:ind w:left="100" w:right="161"/>
        <w:jc w:val="both"/>
        <w:rPr>
          <w:rFonts w:ascii="Calibri" w:hAnsi="Calibri"/>
          <w:color w:val="231F20"/>
        </w:rPr>
      </w:pPr>
      <w:r>
        <w:rPr>
          <w:rFonts w:ascii="Calibri" w:hAnsi="Calibri"/>
          <w:color w:val="231F20"/>
        </w:rPr>
        <w:t>In addition to traditional paper based communication and engagement methods, w</w:t>
      </w:r>
      <w:r w:rsidR="0051473A" w:rsidRPr="003E5BF5">
        <w:rPr>
          <w:rFonts w:ascii="Calibri" w:hAnsi="Calibri"/>
          <w:color w:val="231F20"/>
        </w:rPr>
        <w:t>e have introduced a host of new and</w:t>
      </w:r>
      <w:r w:rsidR="0051473A" w:rsidRPr="003E5BF5">
        <w:rPr>
          <w:rFonts w:ascii="Calibri" w:hAnsi="Calibri"/>
          <w:color w:val="231F20"/>
          <w:spacing w:val="-8"/>
        </w:rPr>
        <w:t xml:space="preserve"> </w:t>
      </w:r>
      <w:r w:rsidR="0051473A" w:rsidRPr="003E5BF5">
        <w:rPr>
          <w:rFonts w:ascii="Calibri" w:hAnsi="Calibri"/>
          <w:color w:val="231F20"/>
        </w:rPr>
        <w:t>innovative digital tools, techniques and channels</w:t>
      </w:r>
      <w:r w:rsidR="00B65485">
        <w:rPr>
          <w:rFonts w:ascii="Calibri" w:hAnsi="Calibri"/>
          <w:color w:val="231F20"/>
        </w:rPr>
        <w:t xml:space="preserve">.  </w:t>
      </w:r>
      <w:r w:rsidR="0051473A" w:rsidRPr="003E5BF5">
        <w:rPr>
          <w:rFonts w:ascii="Calibri" w:hAnsi="Calibri"/>
          <w:color w:val="231F20"/>
        </w:rPr>
        <w:t xml:space="preserve">These </w:t>
      </w:r>
      <w:r>
        <w:rPr>
          <w:rFonts w:ascii="Calibri" w:hAnsi="Calibri"/>
          <w:color w:val="231F20"/>
        </w:rPr>
        <w:t xml:space="preserve">have improved </w:t>
      </w:r>
      <w:r w:rsidR="0051473A" w:rsidRPr="003E5BF5">
        <w:rPr>
          <w:rFonts w:ascii="Calibri" w:hAnsi="Calibri"/>
          <w:color w:val="231F20"/>
        </w:rPr>
        <w:t xml:space="preserve">the ways in which we are able to reach out to </w:t>
      </w:r>
      <w:r>
        <w:rPr>
          <w:rFonts w:ascii="Calibri" w:hAnsi="Calibri"/>
          <w:color w:val="231F20"/>
        </w:rPr>
        <w:t xml:space="preserve">our </w:t>
      </w:r>
      <w:r w:rsidR="0051473A" w:rsidRPr="003E5BF5">
        <w:rPr>
          <w:rFonts w:ascii="Calibri" w:hAnsi="Calibri"/>
          <w:color w:val="231F20"/>
        </w:rPr>
        <w:t>communities, keep</w:t>
      </w:r>
      <w:r>
        <w:rPr>
          <w:rFonts w:ascii="Calibri" w:hAnsi="Calibri"/>
          <w:color w:val="231F20"/>
        </w:rPr>
        <w:t>ing</w:t>
      </w:r>
      <w:r w:rsidR="0051473A" w:rsidRPr="003E5BF5">
        <w:rPr>
          <w:rFonts w:ascii="Calibri" w:hAnsi="Calibri"/>
          <w:color w:val="231F20"/>
        </w:rPr>
        <w:t xml:space="preserve"> them informed about what we are doing, and</w:t>
      </w:r>
      <w:r w:rsidR="0051473A" w:rsidRPr="003E5BF5">
        <w:rPr>
          <w:rFonts w:ascii="Calibri" w:hAnsi="Calibri"/>
          <w:color w:val="231F20"/>
          <w:spacing w:val="-4"/>
        </w:rPr>
        <w:t xml:space="preserve"> </w:t>
      </w:r>
      <w:r w:rsidR="0051473A" w:rsidRPr="003E5BF5">
        <w:rPr>
          <w:rFonts w:ascii="Calibri" w:hAnsi="Calibri"/>
          <w:color w:val="231F20"/>
        </w:rPr>
        <w:t>bring</w:t>
      </w:r>
      <w:r>
        <w:rPr>
          <w:rFonts w:ascii="Calibri" w:hAnsi="Calibri"/>
          <w:color w:val="231F20"/>
        </w:rPr>
        <w:t>ing</w:t>
      </w:r>
      <w:r w:rsidR="0051473A" w:rsidRPr="003E5BF5">
        <w:rPr>
          <w:rFonts w:ascii="Calibri" w:hAnsi="Calibri"/>
          <w:color w:val="231F20"/>
          <w:spacing w:val="-1"/>
        </w:rPr>
        <w:t xml:space="preserve"> </w:t>
      </w:r>
      <w:r w:rsidR="0051473A" w:rsidRPr="003E5BF5">
        <w:rPr>
          <w:rFonts w:ascii="Calibri" w:hAnsi="Calibri"/>
          <w:color w:val="231F20"/>
        </w:rPr>
        <w:t>them together with each other and us.</w:t>
      </w:r>
      <w:r w:rsidR="00B65485">
        <w:rPr>
          <w:rFonts w:ascii="Calibri" w:hAnsi="Calibri"/>
          <w:color w:val="231F20"/>
        </w:rPr>
        <w:t xml:space="preserve">  </w:t>
      </w:r>
    </w:p>
    <w:p w:rsidR="0051473A" w:rsidRPr="003E5BF5" w:rsidRDefault="0051473A">
      <w:pPr>
        <w:pStyle w:val="BodyText"/>
        <w:kinsoku w:val="0"/>
        <w:overflowPunct w:val="0"/>
        <w:spacing w:before="4"/>
        <w:rPr>
          <w:rFonts w:ascii="Calibri" w:hAnsi="Calibri"/>
          <w:sz w:val="18"/>
          <w:szCs w:val="18"/>
        </w:rPr>
      </w:pPr>
    </w:p>
    <w:p w:rsidR="00BB0105" w:rsidRDefault="00BB0105" w:rsidP="00BB0105">
      <w:pPr>
        <w:pStyle w:val="ListParagraph"/>
        <w:tabs>
          <w:tab w:val="left" w:pos="460"/>
        </w:tabs>
        <w:kinsoku w:val="0"/>
        <w:overflowPunct w:val="0"/>
        <w:spacing w:before="22" w:line="199" w:lineRule="auto"/>
        <w:ind w:left="289" w:right="194" w:firstLine="0"/>
        <w:rPr>
          <w:rFonts w:ascii="Calibri" w:hAnsi="Calibri"/>
          <w:color w:val="231F20"/>
          <w:sz w:val="22"/>
          <w:szCs w:val="22"/>
        </w:rPr>
      </w:pPr>
      <w:r>
        <w:rPr>
          <w:rFonts w:ascii="Calibri" w:hAnsi="Calibri"/>
          <w:color w:val="231F20"/>
          <w:sz w:val="22"/>
          <w:szCs w:val="22"/>
        </w:rPr>
        <w:t>We have developed a</w:t>
      </w:r>
      <w:r w:rsidRPr="00BB0105">
        <w:rPr>
          <w:rFonts w:ascii="Calibri" w:hAnsi="Calibri"/>
          <w:color w:val="231F20"/>
          <w:sz w:val="22"/>
          <w:szCs w:val="22"/>
        </w:rPr>
        <w:t xml:space="preserve"> </w:t>
      </w:r>
      <w:r w:rsidR="0051473A" w:rsidRPr="00BB0105">
        <w:rPr>
          <w:rFonts w:ascii="Calibri" w:hAnsi="Calibri"/>
          <w:color w:val="231F20"/>
          <w:sz w:val="22"/>
          <w:szCs w:val="22"/>
        </w:rPr>
        <w:t>modern and engaging</w:t>
      </w:r>
      <w:r w:rsidR="0051473A" w:rsidRPr="00BB0105">
        <w:rPr>
          <w:rFonts w:ascii="Calibri" w:hAnsi="Calibri"/>
          <w:color w:val="231F20"/>
          <w:spacing w:val="-1"/>
          <w:sz w:val="22"/>
          <w:szCs w:val="22"/>
        </w:rPr>
        <w:t xml:space="preserve"> </w:t>
      </w:r>
      <w:r w:rsidR="0051473A" w:rsidRPr="00BB0105">
        <w:rPr>
          <w:rFonts w:ascii="Calibri" w:hAnsi="Calibri"/>
          <w:color w:val="231F20"/>
          <w:sz w:val="22"/>
          <w:szCs w:val="22"/>
        </w:rPr>
        <w:t>web</w:t>
      </w:r>
      <w:r w:rsidRPr="00BB0105">
        <w:rPr>
          <w:rFonts w:ascii="Calibri" w:hAnsi="Calibri"/>
          <w:color w:val="231F20"/>
          <w:sz w:val="22"/>
          <w:szCs w:val="22"/>
        </w:rPr>
        <w:t xml:space="preserve"> </w:t>
      </w:r>
      <w:r w:rsidR="0051473A" w:rsidRPr="00BB0105">
        <w:rPr>
          <w:rFonts w:ascii="Calibri" w:hAnsi="Calibri"/>
          <w:color w:val="231F20"/>
        </w:rPr>
        <w:t xml:space="preserve">presence </w:t>
      </w:r>
      <w:r w:rsidRPr="00BB0105">
        <w:rPr>
          <w:rFonts w:ascii="Calibri" w:hAnsi="Calibri"/>
          <w:color w:val="231F20"/>
        </w:rPr>
        <w:t xml:space="preserve">- </w:t>
      </w:r>
      <w:hyperlink r:id="rId32" w:history="1">
        <w:r w:rsidRPr="00BB0105">
          <w:rPr>
            <w:rStyle w:val="Hyperlink"/>
            <w:rFonts w:ascii="Calibri" w:hAnsi="Calibri" w:cs="Frutiger LT Com"/>
          </w:rPr>
          <w:t>www.elrgpfed.com</w:t>
        </w:r>
      </w:hyperlink>
      <w:r w:rsidRPr="00BB0105">
        <w:rPr>
          <w:rFonts w:ascii="Calibri" w:hAnsi="Calibri"/>
          <w:color w:val="231F20"/>
        </w:rPr>
        <w:t xml:space="preserve"> – where people can r</w:t>
      </w:r>
      <w:r w:rsidR="0051473A" w:rsidRPr="00BB0105">
        <w:rPr>
          <w:rFonts w:ascii="Calibri" w:hAnsi="Calibri"/>
          <w:color w:val="231F20"/>
          <w:sz w:val="22"/>
          <w:szCs w:val="22"/>
        </w:rPr>
        <w:t xml:space="preserve">egister online </w:t>
      </w:r>
      <w:r w:rsidR="00B65485">
        <w:rPr>
          <w:rFonts w:ascii="Calibri" w:hAnsi="Calibri"/>
          <w:color w:val="231F20"/>
          <w:sz w:val="22"/>
          <w:szCs w:val="22"/>
        </w:rPr>
        <w:t>with ‘</w:t>
      </w:r>
      <w:proofErr w:type="spellStart"/>
      <w:r w:rsidR="00B65485">
        <w:rPr>
          <w:rFonts w:ascii="Calibri" w:hAnsi="Calibri"/>
          <w:color w:val="231F20"/>
          <w:sz w:val="22"/>
          <w:szCs w:val="22"/>
        </w:rPr>
        <w:t>myFed</w:t>
      </w:r>
      <w:proofErr w:type="spellEnd"/>
      <w:r w:rsidR="00B65485">
        <w:rPr>
          <w:rFonts w:ascii="Calibri" w:hAnsi="Calibri"/>
          <w:color w:val="231F20"/>
          <w:sz w:val="22"/>
          <w:szCs w:val="22"/>
        </w:rPr>
        <w:t xml:space="preserve">’ </w:t>
      </w:r>
      <w:r w:rsidR="0051473A" w:rsidRPr="00BB0105">
        <w:rPr>
          <w:rFonts w:ascii="Calibri" w:hAnsi="Calibri"/>
          <w:color w:val="231F20"/>
          <w:sz w:val="22"/>
          <w:szCs w:val="22"/>
        </w:rPr>
        <w:t>to be part of a Feder</w:t>
      </w:r>
      <w:r w:rsidRPr="00BB0105">
        <w:rPr>
          <w:rFonts w:ascii="Calibri" w:hAnsi="Calibri"/>
          <w:color w:val="231F20"/>
          <w:sz w:val="22"/>
          <w:szCs w:val="22"/>
        </w:rPr>
        <w:t>ation membership scheme</w:t>
      </w:r>
      <w:r w:rsidR="00B65485">
        <w:rPr>
          <w:rFonts w:ascii="Calibri" w:hAnsi="Calibri"/>
          <w:color w:val="231F20"/>
          <w:sz w:val="22"/>
          <w:szCs w:val="22"/>
        </w:rPr>
        <w:t xml:space="preserve"> to</w:t>
      </w:r>
      <w:r>
        <w:rPr>
          <w:rFonts w:ascii="Calibri" w:hAnsi="Calibri"/>
          <w:color w:val="231F20"/>
          <w:sz w:val="22"/>
          <w:szCs w:val="22"/>
        </w:rPr>
        <w:t>;</w:t>
      </w:r>
    </w:p>
    <w:p w:rsidR="00BB0105" w:rsidRDefault="00B65485" w:rsidP="00BB0105">
      <w:pPr>
        <w:pStyle w:val="ListParagraph"/>
        <w:numPr>
          <w:ilvl w:val="0"/>
          <w:numId w:val="16"/>
        </w:numPr>
        <w:tabs>
          <w:tab w:val="left" w:pos="460"/>
        </w:tabs>
        <w:kinsoku w:val="0"/>
        <w:overflowPunct w:val="0"/>
        <w:spacing w:before="22" w:line="199" w:lineRule="auto"/>
        <w:ind w:right="194"/>
        <w:rPr>
          <w:rFonts w:ascii="Calibri" w:hAnsi="Calibri"/>
          <w:color w:val="231F20"/>
          <w:sz w:val="22"/>
          <w:szCs w:val="22"/>
        </w:rPr>
      </w:pPr>
      <w:r>
        <w:rPr>
          <w:rFonts w:ascii="Calibri" w:hAnsi="Calibri"/>
          <w:color w:val="231F20"/>
          <w:sz w:val="22"/>
          <w:szCs w:val="22"/>
        </w:rPr>
        <w:t>R</w:t>
      </w:r>
      <w:r w:rsidR="0051473A" w:rsidRPr="00BB0105">
        <w:rPr>
          <w:rFonts w:ascii="Calibri" w:hAnsi="Calibri"/>
          <w:color w:val="231F20"/>
          <w:sz w:val="22"/>
          <w:szCs w:val="22"/>
        </w:rPr>
        <w:t>eceive updates, notifications and breaking news about the topics and issues</w:t>
      </w:r>
      <w:r w:rsidR="0051473A" w:rsidRPr="00BB0105">
        <w:rPr>
          <w:rFonts w:ascii="Calibri" w:hAnsi="Calibri"/>
          <w:color w:val="231F20"/>
          <w:spacing w:val="-4"/>
          <w:sz w:val="22"/>
          <w:szCs w:val="22"/>
        </w:rPr>
        <w:t xml:space="preserve"> </w:t>
      </w:r>
      <w:r w:rsidR="0051473A" w:rsidRPr="00BB0105">
        <w:rPr>
          <w:rFonts w:ascii="Calibri" w:hAnsi="Calibri"/>
          <w:color w:val="231F20"/>
          <w:sz w:val="22"/>
          <w:szCs w:val="22"/>
        </w:rPr>
        <w:t>of most interest and relevance to</w:t>
      </w:r>
      <w:r w:rsidR="0051473A" w:rsidRPr="00BB0105">
        <w:rPr>
          <w:rFonts w:ascii="Calibri" w:hAnsi="Calibri"/>
          <w:color w:val="231F20"/>
          <w:spacing w:val="-8"/>
          <w:sz w:val="22"/>
          <w:szCs w:val="22"/>
        </w:rPr>
        <w:t xml:space="preserve"> </w:t>
      </w:r>
      <w:r w:rsidR="00BB0105" w:rsidRPr="00BB0105">
        <w:rPr>
          <w:rFonts w:ascii="Calibri" w:hAnsi="Calibri"/>
          <w:color w:val="231F20"/>
          <w:sz w:val="22"/>
          <w:szCs w:val="22"/>
        </w:rPr>
        <w:t xml:space="preserve">them, </w:t>
      </w:r>
    </w:p>
    <w:p w:rsidR="00BB0105" w:rsidRDefault="00BB0105" w:rsidP="00BB0105">
      <w:pPr>
        <w:pStyle w:val="ListParagraph"/>
        <w:numPr>
          <w:ilvl w:val="0"/>
          <w:numId w:val="16"/>
        </w:numPr>
        <w:tabs>
          <w:tab w:val="left" w:pos="460"/>
        </w:tabs>
        <w:kinsoku w:val="0"/>
        <w:overflowPunct w:val="0"/>
        <w:spacing w:before="22" w:line="199" w:lineRule="auto"/>
        <w:ind w:right="194"/>
        <w:rPr>
          <w:rFonts w:ascii="Calibri" w:hAnsi="Calibri"/>
          <w:color w:val="231F20"/>
          <w:sz w:val="22"/>
          <w:szCs w:val="22"/>
        </w:rPr>
      </w:pPr>
      <w:r>
        <w:rPr>
          <w:rFonts w:ascii="Calibri" w:hAnsi="Calibri"/>
          <w:color w:val="231F20"/>
          <w:sz w:val="22"/>
          <w:szCs w:val="22"/>
        </w:rPr>
        <w:t>S</w:t>
      </w:r>
      <w:r w:rsidR="0051473A" w:rsidRPr="00BB0105">
        <w:rPr>
          <w:rFonts w:ascii="Calibri" w:hAnsi="Calibri"/>
          <w:color w:val="231F20"/>
          <w:sz w:val="22"/>
          <w:szCs w:val="22"/>
        </w:rPr>
        <w:t>ubscribe to a regular</w:t>
      </w:r>
      <w:r w:rsidR="0051473A" w:rsidRPr="00BB0105">
        <w:rPr>
          <w:rFonts w:ascii="Calibri" w:hAnsi="Calibri"/>
          <w:color w:val="231F20"/>
          <w:spacing w:val="-4"/>
          <w:sz w:val="22"/>
          <w:szCs w:val="22"/>
        </w:rPr>
        <w:t xml:space="preserve"> </w:t>
      </w:r>
      <w:r w:rsidRPr="00BB0105">
        <w:rPr>
          <w:rFonts w:ascii="Calibri" w:hAnsi="Calibri"/>
          <w:color w:val="231F20"/>
          <w:sz w:val="22"/>
          <w:szCs w:val="22"/>
        </w:rPr>
        <w:t xml:space="preserve">e-newsletter, </w:t>
      </w:r>
    </w:p>
    <w:p w:rsidR="00BB0105" w:rsidRDefault="00BB0105" w:rsidP="00BB0105">
      <w:pPr>
        <w:pStyle w:val="ListParagraph"/>
        <w:numPr>
          <w:ilvl w:val="0"/>
          <w:numId w:val="16"/>
        </w:numPr>
        <w:tabs>
          <w:tab w:val="left" w:pos="460"/>
        </w:tabs>
        <w:kinsoku w:val="0"/>
        <w:overflowPunct w:val="0"/>
        <w:spacing w:before="22" w:line="199" w:lineRule="auto"/>
        <w:ind w:right="194"/>
        <w:rPr>
          <w:rFonts w:ascii="Calibri" w:hAnsi="Calibri"/>
          <w:color w:val="231F20"/>
        </w:rPr>
      </w:pPr>
      <w:r>
        <w:rPr>
          <w:rFonts w:ascii="Calibri" w:hAnsi="Calibri"/>
          <w:color w:val="231F20"/>
          <w:sz w:val="22"/>
          <w:szCs w:val="22"/>
        </w:rPr>
        <w:t>A</w:t>
      </w:r>
      <w:r w:rsidR="0051473A" w:rsidRPr="00BB0105">
        <w:rPr>
          <w:rFonts w:ascii="Calibri" w:hAnsi="Calibri"/>
          <w:color w:val="231F20"/>
          <w:sz w:val="22"/>
          <w:szCs w:val="22"/>
        </w:rPr>
        <w:t>ccess background</w:t>
      </w:r>
      <w:r w:rsidR="0051473A" w:rsidRPr="00BB0105">
        <w:rPr>
          <w:rFonts w:ascii="Calibri" w:hAnsi="Calibri"/>
          <w:color w:val="231F20"/>
          <w:spacing w:val="-4"/>
          <w:sz w:val="22"/>
          <w:szCs w:val="22"/>
        </w:rPr>
        <w:t xml:space="preserve"> </w:t>
      </w:r>
      <w:r w:rsidR="0051473A" w:rsidRPr="00BB0105">
        <w:rPr>
          <w:rFonts w:ascii="Calibri" w:hAnsi="Calibri"/>
          <w:color w:val="231F20"/>
          <w:sz w:val="22"/>
          <w:szCs w:val="22"/>
        </w:rPr>
        <w:t>documents</w:t>
      </w:r>
      <w:r w:rsidRPr="00BB0105">
        <w:rPr>
          <w:rFonts w:ascii="Calibri" w:hAnsi="Calibri"/>
          <w:color w:val="231F20"/>
          <w:sz w:val="22"/>
          <w:szCs w:val="22"/>
        </w:rPr>
        <w:t xml:space="preserve"> </w:t>
      </w:r>
      <w:r w:rsidR="0051473A" w:rsidRPr="00BB0105">
        <w:rPr>
          <w:rFonts w:ascii="Calibri" w:hAnsi="Calibri"/>
          <w:color w:val="231F20"/>
        </w:rPr>
        <w:t>and other mat</w:t>
      </w:r>
      <w:r w:rsidRPr="00BB0105">
        <w:rPr>
          <w:rFonts w:ascii="Calibri" w:hAnsi="Calibri"/>
          <w:color w:val="231F20"/>
        </w:rPr>
        <w:t xml:space="preserve">erials </w:t>
      </w:r>
    </w:p>
    <w:p w:rsidR="0051473A" w:rsidRPr="00BB0105" w:rsidRDefault="00BB0105" w:rsidP="00BB0105">
      <w:pPr>
        <w:pStyle w:val="ListParagraph"/>
        <w:numPr>
          <w:ilvl w:val="0"/>
          <w:numId w:val="16"/>
        </w:numPr>
        <w:tabs>
          <w:tab w:val="left" w:pos="460"/>
        </w:tabs>
        <w:kinsoku w:val="0"/>
        <w:overflowPunct w:val="0"/>
        <w:spacing w:before="22" w:line="199" w:lineRule="auto"/>
        <w:ind w:right="194"/>
        <w:rPr>
          <w:rFonts w:ascii="Calibri" w:hAnsi="Calibri"/>
          <w:color w:val="231F20"/>
          <w:sz w:val="22"/>
          <w:szCs w:val="22"/>
        </w:rPr>
      </w:pPr>
      <w:r>
        <w:rPr>
          <w:rFonts w:ascii="Calibri" w:hAnsi="Calibri"/>
          <w:color w:val="231F20"/>
          <w:sz w:val="22"/>
          <w:szCs w:val="22"/>
        </w:rPr>
        <w:t>E</w:t>
      </w:r>
      <w:r w:rsidR="0051473A" w:rsidRPr="00BB0105">
        <w:rPr>
          <w:rFonts w:ascii="Calibri" w:hAnsi="Calibri"/>
          <w:color w:val="231F20"/>
          <w:sz w:val="22"/>
          <w:szCs w:val="22"/>
        </w:rPr>
        <w:t xml:space="preserve">ngage with us through </w:t>
      </w:r>
      <w:r>
        <w:rPr>
          <w:rFonts w:ascii="Calibri" w:hAnsi="Calibri"/>
          <w:color w:val="231F20"/>
          <w:sz w:val="22"/>
          <w:szCs w:val="22"/>
        </w:rPr>
        <w:t>a</w:t>
      </w:r>
      <w:r w:rsidR="0051473A" w:rsidRPr="00BB0105">
        <w:rPr>
          <w:rFonts w:ascii="Calibri" w:hAnsi="Calibri"/>
          <w:color w:val="231F20"/>
          <w:sz w:val="22"/>
          <w:szCs w:val="22"/>
        </w:rPr>
        <w:t xml:space="preserve"> range of social media channels including </w:t>
      </w:r>
      <w:r w:rsidR="0051473A" w:rsidRPr="00BB0105">
        <w:rPr>
          <w:rFonts w:ascii="Calibri" w:hAnsi="Calibri"/>
          <w:color w:val="231F20"/>
          <w:spacing w:val="-4"/>
          <w:sz w:val="22"/>
          <w:szCs w:val="22"/>
        </w:rPr>
        <w:t xml:space="preserve">Twitter </w:t>
      </w:r>
      <w:r w:rsidR="0051473A" w:rsidRPr="00BB0105">
        <w:rPr>
          <w:rFonts w:ascii="Calibri" w:hAnsi="Calibri"/>
          <w:color w:val="231F20"/>
          <w:sz w:val="22"/>
          <w:szCs w:val="22"/>
        </w:rPr>
        <w:t>and Facebook.</w:t>
      </w:r>
    </w:p>
    <w:p w:rsidR="0051473A" w:rsidRPr="003E5BF5" w:rsidRDefault="0051473A">
      <w:pPr>
        <w:pStyle w:val="BodyText"/>
        <w:kinsoku w:val="0"/>
        <w:overflowPunct w:val="0"/>
        <w:spacing w:before="4"/>
        <w:rPr>
          <w:rFonts w:ascii="Calibri" w:hAnsi="Calibri"/>
          <w:sz w:val="18"/>
          <w:szCs w:val="18"/>
        </w:rPr>
      </w:pPr>
    </w:p>
    <w:p w:rsidR="00097E4A" w:rsidRPr="003E5BF5" w:rsidRDefault="0051473A" w:rsidP="00097E4A">
      <w:pPr>
        <w:pStyle w:val="BodyText"/>
        <w:kinsoku w:val="0"/>
        <w:overflowPunct w:val="0"/>
        <w:spacing w:line="199" w:lineRule="auto"/>
        <w:ind w:left="100"/>
        <w:rPr>
          <w:rFonts w:ascii="Calibri" w:hAnsi="Calibri"/>
          <w:color w:val="231F20"/>
        </w:rPr>
      </w:pPr>
      <w:r w:rsidRPr="003E5BF5">
        <w:rPr>
          <w:rFonts w:ascii="Calibri" w:hAnsi="Calibri"/>
          <w:color w:val="231F20"/>
        </w:rPr>
        <w:t>Our website</w:t>
      </w:r>
      <w:r w:rsidR="00BB0105">
        <w:rPr>
          <w:rFonts w:ascii="Calibri" w:hAnsi="Calibri"/>
          <w:color w:val="231F20"/>
        </w:rPr>
        <w:t xml:space="preserve"> also</w:t>
      </w:r>
      <w:r w:rsidR="00B65485">
        <w:rPr>
          <w:rFonts w:ascii="Calibri" w:hAnsi="Calibri"/>
          <w:color w:val="231F20"/>
        </w:rPr>
        <w:t xml:space="preserve"> features </w:t>
      </w:r>
      <w:r w:rsidRPr="003E5BF5">
        <w:rPr>
          <w:rFonts w:ascii="Calibri" w:hAnsi="Calibri"/>
          <w:color w:val="231F20"/>
        </w:rPr>
        <w:t>free online services that make it attractive for our members and stakeholder</w:t>
      </w:r>
      <w:r w:rsidR="00BB0105">
        <w:rPr>
          <w:rFonts w:ascii="Calibri" w:hAnsi="Calibri"/>
          <w:color w:val="231F20"/>
        </w:rPr>
        <w:t>s to visit and return regularly, including;</w:t>
      </w:r>
    </w:p>
    <w:p w:rsidR="00097E4A" w:rsidRPr="003E5BF5" w:rsidRDefault="00097E4A" w:rsidP="00097E4A">
      <w:pPr>
        <w:pStyle w:val="BodyText"/>
        <w:kinsoku w:val="0"/>
        <w:overflowPunct w:val="0"/>
        <w:spacing w:line="199" w:lineRule="auto"/>
        <w:ind w:left="100"/>
        <w:rPr>
          <w:rFonts w:ascii="Calibri" w:hAnsi="Calibri"/>
          <w:color w:val="231F20"/>
        </w:rPr>
      </w:pPr>
    </w:p>
    <w:p w:rsidR="0051473A" w:rsidRPr="003E5BF5" w:rsidRDefault="0051473A">
      <w:pPr>
        <w:pStyle w:val="ListParagraph"/>
        <w:numPr>
          <w:ilvl w:val="0"/>
          <w:numId w:val="6"/>
        </w:numPr>
        <w:tabs>
          <w:tab w:val="left" w:pos="460"/>
        </w:tabs>
        <w:kinsoku w:val="0"/>
        <w:overflowPunct w:val="0"/>
        <w:spacing w:before="23" w:line="199" w:lineRule="auto"/>
        <w:rPr>
          <w:rFonts w:ascii="Calibri" w:hAnsi="Calibri"/>
          <w:color w:val="231F20"/>
          <w:sz w:val="22"/>
          <w:szCs w:val="22"/>
        </w:rPr>
      </w:pPr>
      <w:r w:rsidRPr="003E5BF5">
        <w:rPr>
          <w:rFonts w:ascii="Calibri" w:hAnsi="Calibri" w:cs="FrutigerLTCom-Bold"/>
          <w:b/>
          <w:bCs/>
          <w:color w:val="231F20"/>
          <w:sz w:val="22"/>
          <w:szCs w:val="22"/>
        </w:rPr>
        <w:t xml:space="preserve">The healthcare news ticker </w:t>
      </w:r>
      <w:r w:rsidRPr="003E5BF5">
        <w:rPr>
          <w:rFonts w:ascii="Calibri" w:hAnsi="Calibri"/>
          <w:color w:val="231F20"/>
          <w:sz w:val="22"/>
          <w:szCs w:val="22"/>
        </w:rPr>
        <w:t xml:space="preserve">– </w:t>
      </w:r>
      <w:r w:rsidR="00BB0105">
        <w:rPr>
          <w:rFonts w:ascii="Calibri" w:hAnsi="Calibri"/>
          <w:color w:val="231F20"/>
          <w:sz w:val="22"/>
          <w:szCs w:val="22"/>
        </w:rPr>
        <w:t>providing</w:t>
      </w:r>
      <w:r w:rsidRPr="003E5BF5">
        <w:rPr>
          <w:rFonts w:ascii="Calibri" w:hAnsi="Calibri"/>
          <w:color w:val="231F20"/>
          <w:sz w:val="22"/>
          <w:szCs w:val="22"/>
        </w:rPr>
        <w:t xml:space="preserve"> the breaking </w:t>
      </w:r>
      <w:r w:rsidR="00BB0105">
        <w:rPr>
          <w:rFonts w:ascii="Calibri" w:hAnsi="Calibri"/>
          <w:color w:val="231F20"/>
          <w:sz w:val="22"/>
          <w:szCs w:val="22"/>
        </w:rPr>
        <w:t>national healthcare news</w:t>
      </w:r>
      <w:r w:rsidRPr="003E5BF5">
        <w:rPr>
          <w:rFonts w:ascii="Calibri" w:hAnsi="Calibri"/>
          <w:color w:val="231F20"/>
          <w:sz w:val="22"/>
          <w:szCs w:val="22"/>
        </w:rPr>
        <w:t>;</w:t>
      </w:r>
    </w:p>
    <w:p w:rsidR="0051473A" w:rsidRPr="003E5BF5" w:rsidRDefault="0051473A">
      <w:pPr>
        <w:pStyle w:val="ListParagraph"/>
        <w:numPr>
          <w:ilvl w:val="0"/>
          <w:numId w:val="6"/>
        </w:numPr>
        <w:tabs>
          <w:tab w:val="left" w:pos="460"/>
        </w:tabs>
        <w:kinsoku w:val="0"/>
        <w:overflowPunct w:val="0"/>
        <w:spacing w:before="1" w:line="199" w:lineRule="auto"/>
        <w:ind w:right="190"/>
        <w:rPr>
          <w:rFonts w:ascii="Calibri" w:hAnsi="Calibri"/>
          <w:color w:val="231F20"/>
          <w:sz w:val="22"/>
          <w:szCs w:val="22"/>
        </w:rPr>
      </w:pPr>
      <w:r w:rsidRPr="003E5BF5">
        <w:rPr>
          <w:rFonts w:ascii="Calibri" w:hAnsi="Calibri" w:cs="FrutigerLTCom-Bold"/>
          <w:b/>
          <w:bCs/>
          <w:color w:val="231F20"/>
          <w:sz w:val="22"/>
          <w:szCs w:val="22"/>
        </w:rPr>
        <w:lastRenderedPageBreak/>
        <w:t xml:space="preserve">Window on the World </w:t>
      </w:r>
      <w:r w:rsidRPr="003E5BF5">
        <w:rPr>
          <w:rFonts w:ascii="Calibri" w:hAnsi="Calibri"/>
          <w:color w:val="231F20"/>
          <w:sz w:val="22"/>
          <w:szCs w:val="22"/>
        </w:rPr>
        <w:t xml:space="preserve">–bringing together live social media feeds from the three LLR Clinical </w:t>
      </w:r>
      <w:proofErr w:type="spellStart"/>
      <w:r w:rsidRPr="003E5BF5">
        <w:rPr>
          <w:rFonts w:ascii="Calibri" w:hAnsi="Calibri"/>
          <w:color w:val="231F20"/>
          <w:sz w:val="22"/>
          <w:szCs w:val="22"/>
        </w:rPr>
        <w:t>Commisioning</w:t>
      </w:r>
      <w:proofErr w:type="spellEnd"/>
      <w:r w:rsidRPr="003E5BF5">
        <w:rPr>
          <w:rFonts w:ascii="Calibri" w:hAnsi="Calibri"/>
          <w:color w:val="231F20"/>
          <w:sz w:val="22"/>
          <w:szCs w:val="22"/>
        </w:rPr>
        <w:t xml:space="preserve"> Groups, University Hospitals </w:t>
      </w:r>
      <w:r w:rsidRPr="003E5BF5">
        <w:rPr>
          <w:rFonts w:ascii="Calibri" w:hAnsi="Calibri"/>
          <w:color w:val="231F20"/>
          <w:spacing w:val="-3"/>
          <w:sz w:val="22"/>
          <w:szCs w:val="22"/>
        </w:rPr>
        <w:t xml:space="preserve">Leicester, </w:t>
      </w:r>
      <w:r w:rsidRPr="003E5BF5">
        <w:rPr>
          <w:rFonts w:ascii="Calibri" w:hAnsi="Calibri"/>
          <w:color w:val="231F20"/>
          <w:sz w:val="22"/>
          <w:szCs w:val="22"/>
        </w:rPr>
        <w:t xml:space="preserve">Leicester Partnership </w:t>
      </w:r>
      <w:r w:rsidRPr="003E5BF5">
        <w:rPr>
          <w:rFonts w:ascii="Calibri" w:hAnsi="Calibri"/>
          <w:color w:val="231F20"/>
          <w:spacing w:val="-4"/>
          <w:sz w:val="22"/>
          <w:szCs w:val="22"/>
        </w:rPr>
        <w:t xml:space="preserve">Trust, </w:t>
      </w:r>
      <w:r w:rsidRPr="003E5BF5">
        <w:rPr>
          <w:rFonts w:ascii="Calibri" w:hAnsi="Calibri"/>
          <w:color w:val="231F20"/>
          <w:sz w:val="22"/>
          <w:szCs w:val="22"/>
        </w:rPr>
        <w:t xml:space="preserve">LLR Alliance, ELR GP Federation, the 2 LLR </w:t>
      </w:r>
      <w:proofErr w:type="spellStart"/>
      <w:r w:rsidRPr="003E5BF5">
        <w:rPr>
          <w:rFonts w:ascii="Calibri" w:hAnsi="Calibri"/>
          <w:color w:val="231F20"/>
          <w:sz w:val="22"/>
          <w:szCs w:val="22"/>
        </w:rPr>
        <w:t>Healthwatch</w:t>
      </w:r>
      <w:proofErr w:type="spellEnd"/>
      <w:r w:rsidRPr="003E5BF5">
        <w:rPr>
          <w:rFonts w:ascii="Calibri" w:hAnsi="Calibri"/>
          <w:color w:val="231F20"/>
          <w:sz w:val="22"/>
          <w:szCs w:val="22"/>
        </w:rPr>
        <w:t xml:space="preserve"> organisations, Voluntary Action Leicestershire and the Better Care </w:t>
      </w:r>
      <w:r w:rsidRPr="003E5BF5">
        <w:rPr>
          <w:rFonts w:ascii="Calibri" w:hAnsi="Calibri"/>
          <w:color w:val="231F20"/>
          <w:spacing w:val="-4"/>
          <w:sz w:val="22"/>
          <w:szCs w:val="22"/>
        </w:rPr>
        <w:t xml:space="preserve">Together </w:t>
      </w:r>
      <w:r w:rsidRPr="003E5BF5">
        <w:rPr>
          <w:rFonts w:ascii="Calibri" w:hAnsi="Calibri"/>
          <w:color w:val="231F20"/>
          <w:sz w:val="22"/>
          <w:szCs w:val="22"/>
        </w:rPr>
        <w:t>Programme</w:t>
      </w:r>
      <w:r w:rsidR="00BB0105">
        <w:rPr>
          <w:rFonts w:ascii="Calibri" w:hAnsi="Calibri"/>
          <w:color w:val="231F20"/>
          <w:sz w:val="22"/>
          <w:szCs w:val="22"/>
        </w:rPr>
        <w:t>;</w:t>
      </w:r>
    </w:p>
    <w:p w:rsidR="0051473A" w:rsidRPr="003E5BF5" w:rsidRDefault="0051473A">
      <w:pPr>
        <w:pStyle w:val="ListParagraph"/>
        <w:numPr>
          <w:ilvl w:val="0"/>
          <w:numId w:val="6"/>
        </w:numPr>
        <w:tabs>
          <w:tab w:val="left" w:pos="460"/>
        </w:tabs>
        <w:kinsoku w:val="0"/>
        <w:overflowPunct w:val="0"/>
        <w:spacing w:before="1" w:line="199" w:lineRule="auto"/>
        <w:ind w:right="112"/>
        <w:rPr>
          <w:rFonts w:ascii="Calibri" w:hAnsi="Calibri"/>
          <w:color w:val="231F20"/>
          <w:sz w:val="22"/>
          <w:szCs w:val="22"/>
        </w:rPr>
      </w:pPr>
      <w:r w:rsidRPr="003E5BF5">
        <w:rPr>
          <w:rFonts w:ascii="Calibri" w:hAnsi="Calibri" w:cs="FrutigerLTCom-Bold"/>
          <w:b/>
          <w:bCs/>
          <w:color w:val="231F20"/>
          <w:sz w:val="22"/>
          <w:szCs w:val="22"/>
        </w:rPr>
        <w:t xml:space="preserve">Community Hospital Waiting Times - </w:t>
      </w:r>
      <w:r w:rsidRPr="003E5BF5">
        <w:rPr>
          <w:rFonts w:ascii="Calibri" w:hAnsi="Calibri"/>
          <w:color w:val="231F20"/>
          <w:sz w:val="22"/>
          <w:szCs w:val="22"/>
        </w:rPr>
        <w:t>a</w:t>
      </w:r>
      <w:r w:rsidRPr="003E5BF5">
        <w:rPr>
          <w:rFonts w:ascii="Calibri" w:hAnsi="Calibri"/>
          <w:color w:val="231F20"/>
          <w:spacing w:val="-14"/>
          <w:sz w:val="22"/>
          <w:szCs w:val="22"/>
        </w:rPr>
        <w:t xml:space="preserve"> </w:t>
      </w:r>
      <w:r w:rsidRPr="003E5BF5">
        <w:rPr>
          <w:rFonts w:ascii="Calibri" w:hAnsi="Calibri"/>
          <w:color w:val="231F20"/>
          <w:sz w:val="22"/>
          <w:szCs w:val="22"/>
        </w:rPr>
        <w:t>free downloadable</w:t>
      </w:r>
      <w:r w:rsidRPr="003E5BF5">
        <w:rPr>
          <w:rFonts w:ascii="Calibri" w:hAnsi="Calibri"/>
          <w:color w:val="231F20"/>
          <w:spacing w:val="-8"/>
          <w:sz w:val="22"/>
          <w:szCs w:val="22"/>
        </w:rPr>
        <w:t xml:space="preserve"> </w:t>
      </w:r>
      <w:r w:rsidRPr="003E5BF5">
        <w:rPr>
          <w:rFonts w:ascii="Calibri" w:hAnsi="Calibri"/>
          <w:color w:val="231F20"/>
          <w:sz w:val="22"/>
          <w:szCs w:val="22"/>
        </w:rPr>
        <w:t>resource.</w:t>
      </w:r>
    </w:p>
    <w:p w:rsidR="0051473A" w:rsidRPr="003E5BF5" w:rsidRDefault="0051473A">
      <w:pPr>
        <w:pStyle w:val="BodyText"/>
        <w:kinsoku w:val="0"/>
        <w:overflowPunct w:val="0"/>
        <w:spacing w:before="4"/>
        <w:rPr>
          <w:rFonts w:ascii="Calibri" w:hAnsi="Calibri"/>
          <w:sz w:val="18"/>
          <w:szCs w:val="18"/>
        </w:rPr>
      </w:pPr>
    </w:p>
    <w:p w:rsidR="00BB0105" w:rsidRDefault="0051473A" w:rsidP="00BB0105">
      <w:pPr>
        <w:pStyle w:val="BodyText"/>
        <w:kinsoku w:val="0"/>
        <w:overflowPunct w:val="0"/>
        <w:spacing w:before="1" w:line="199" w:lineRule="auto"/>
        <w:ind w:left="100" w:right="57"/>
        <w:rPr>
          <w:rFonts w:ascii="Calibri" w:hAnsi="Calibri"/>
          <w:color w:val="231F20"/>
        </w:rPr>
      </w:pPr>
      <w:r w:rsidRPr="003E5BF5">
        <w:rPr>
          <w:rFonts w:ascii="Calibri" w:hAnsi="Calibri"/>
          <w:color w:val="231F20"/>
        </w:rPr>
        <w:t>We</w:t>
      </w:r>
      <w:r w:rsidR="00BB0105">
        <w:rPr>
          <w:rFonts w:ascii="Calibri" w:hAnsi="Calibri"/>
          <w:color w:val="231F20"/>
        </w:rPr>
        <w:t xml:space="preserve"> are also working to </w:t>
      </w:r>
      <w:r w:rsidRPr="003E5BF5">
        <w:rPr>
          <w:rFonts w:ascii="Calibri" w:hAnsi="Calibri"/>
          <w:color w:val="231F20"/>
        </w:rPr>
        <w:t xml:space="preserve">use social media </w:t>
      </w:r>
      <w:r w:rsidR="00BB0105" w:rsidRPr="003E5BF5">
        <w:rPr>
          <w:rFonts w:ascii="Calibri" w:hAnsi="Calibri"/>
          <w:color w:val="231F20"/>
        </w:rPr>
        <w:t>to give frontline staff, carers, patients and families their voice and their spaces to interact with us and each</w:t>
      </w:r>
      <w:r w:rsidR="00BB0105" w:rsidRPr="003E5BF5">
        <w:rPr>
          <w:rFonts w:ascii="Calibri" w:hAnsi="Calibri"/>
          <w:color w:val="231F20"/>
          <w:spacing w:val="2"/>
        </w:rPr>
        <w:t xml:space="preserve"> </w:t>
      </w:r>
      <w:r w:rsidR="00BB0105" w:rsidRPr="003E5BF5">
        <w:rPr>
          <w:rFonts w:ascii="Calibri" w:hAnsi="Calibri"/>
          <w:color w:val="231F20"/>
          <w:spacing w:val="-4"/>
        </w:rPr>
        <w:t>other</w:t>
      </w:r>
      <w:r w:rsidR="00BB0105">
        <w:rPr>
          <w:rFonts w:ascii="Calibri" w:hAnsi="Calibri"/>
          <w:color w:val="231F20"/>
          <w:spacing w:val="-4"/>
        </w:rPr>
        <w:t xml:space="preserve">.  </w:t>
      </w:r>
      <w:commentRangeStart w:id="1"/>
      <w:r w:rsidRPr="003E5BF5">
        <w:rPr>
          <w:rFonts w:ascii="Calibri" w:hAnsi="Calibri"/>
          <w:color w:val="231F20"/>
        </w:rPr>
        <w:t xml:space="preserve">We use a specialist NHS Social Media tool called </w:t>
      </w:r>
      <w:r w:rsidRPr="003E5BF5">
        <w:rPr>
          <w:rFonts w:ascii="Calibri" w:hAnsi="Calibri" w:cs="FrutigerLTCom-Bold"/>
          <w:b/>
          <w:bCs/>
          <w:color w:val="231F20"/>
        </w:rPr>
        <w:t xml:space="preserve">Find </w:t>
      </w:r>
      <w:proofErr w:type="spellStart"/>
      <w:r w:rsidRPr="003E5BF5">
        <w:rPr>
          <w:rFonts w:ascii="Calibri" w:hAnsi="Calibri" w:cs="FrutigerLTCom-Bold"/>
          <w:b/>
          <w:bCs/>
          <w:color w:val="231F20"/>
        </w:rPr>
        <w:t>SoMeone</w:t>
      </w:r>
      <w:proofErr w:type="spellEnd"/>
      <w:r w:rsidRPr="003E5BF5">
        <w:rPr>
          <w:rFonts w:ascii="Calibri" w:hAnsi="Calibri" w:cs="FrutigerLTCom-Bold"/>
          <w:b/>
          <w:bCs/>
          <w:color w:val="231F20"/>
        </w:rPr>
        <w:t xml:space="preserve"> in Health </w:t>
      </w:r>
      <w:r w:rsidRPr="003E5BF5">
        <w:rPr>
          <w:rFonts w:ascii="Calibri" w:hAnsi="Calibri"/>
          <w:color w:val="231F20"/>
        </w:rPr>
        <w:t xml:space="preserve">to </w:t>
      </w:r>
      <w:r w:rsidR="00BB0105">
        <w:rPr>
          <w:rFonts w:ascii="Calibri" w:hAnsi="Calibri"/>
          <w:color w:val="231F20"/>
        </w:rPr>
        <w:t>engage with audiences who would not naturally work with the Federation</w:t>
      </w:r>
      <w:r w:rsidR="00BB0105" w:rsidRPr="003E5BF5">
        <w:rPr>
          <w:rFonts w:ascii="Calibri" w:hAnsi="Calibri"/>
          <w:color w:val="231F20"/>
        </w:rPr>
        <w:t xml:space="preserve"> or whom may not be aware of what we do</w:t>
      </w:r>
      <w:r w:rsidR="00BB0105">
        <w:rPr>
          <w:rFonts w:ascii="Calibri" w:hAnsi="Calibri"/>
          <w:color w:val="231F20"/>
        </w:rPr>
        <w:t>.</w:t>
      </w:r>
      <w:commentRangeEnd w:id="1"/>
      <w:r w:rsidR="00E97572">
        <w:rPr>
          <w:rStyle w:val="CommentReference"/>
          <w:rFonts w:cs="Frutiger LT Com"/>
        </w:rPr>
        <w:commentReference w:id="1"/>
      </w:r>
    </w:p>
    <w:p w:rsidR="00BB0105" w:rsidRDefault="00BB0105" w:rsidP="00BB0105">
      <w:pPr>
        <w:pStyle w:val="BodyText"/>
        <w:kinsoku w:val="0"/>
        <w:overflowPunct w:val="0"/>
        <w:spacing w:before="1" w:line="199" w:lineRule="auto"/>
        <w:ind w:left="100" w:right="57"/>
        <w:rPr>
          <w:rFonts w:ascii="Calibri" w:hAnsi="Calibri"/>
          <w:color w:val="231F20"/>
        </w:rPr>
      </w:pPr>
    </w:p>
    <w:p w:rsidR="0051473A" w:rsidRPr="003E5BF5" w:rsidRDefault="0051473A">
      <w:pPr>
        <w:pStyle w:val="BodyText"/>
        <w:kinsoku w:val="0"/>
        <w:overflowPunct w:val="0"/>
        <w:spacing w:before="1" w:line="199" w:lineRule="auto"/>
        <w:ind w:left="100" w:right="196"/>
        <w:rPr>
          <w:rFonts w:ascii="Calibri" w:hAnsi="Calibri"/>
          <w:color w:val="231F20"/>
        </w:rPr>
      </w:pPr>
      <w:r w:rsidRPr="003E5BF5">
        <w:rPr>
          <w:rFonts w:ascii="Calibri" w:hAnsi="Calibri"/>
          <w:color w:val="231F20"/>
        </w:rPr>
        <w:t>Whilst the ELR GP Federatio</w:t>
      </w:r>
      <w:r w:rsidR="00B65485">
        <w:rPr>
          <w:rFonts w:ascii="Calibri" w:hAnsi="Calibri"/>
          <w:color w:val="231F20"/>
        </w:rPr>
        <w:t xml:space="preserve">n is not a public authority we </w:t>
      </w:r>
      <w:r w:rsidRPr="003E5BF5">
        <w:rPr>
          <w:rFonts w:ascii="Calibri" w:hAnsi="Calibri"/>
          <w:color w:val="231F20"/>
        </w:rPr>
        <w:t>nevertheless champion equality and human rights in all that we do. This is especially important for communication and engagement activities.</w:t>
      </w:r>
    </w:p>
    <w:p w:rsidR="0051473A" w:rsidRDefault="0051473A">
      <w:pPr>
        <w:pStyle w:val="BodyText"/>
        <w:kinsoku w:val="0"/>
        <w:overflowPunct w:val="0"/>
        <w:spacing w:before="1" w:line="199" w:lineRule="auto"/>
        <w:ind w:left="100" w:right="196"/>
        <w:rPr>
          <w:color w:val="231F20"/>
        </w:rPr>
        <w:sectPr w:rsidR="0051473A" w:rsidSect="00097E4A">
          <w:headerReference w:type="even" r:id="rId34"/>
          <w:headerReference w:type="default" r:id="rId35"/>
          <w:footerReference w:type="even" r:id="rId36"/>
          <w:footerReference w:type="default" r:id="rId37"/>
          <w:headerReference w:type="first" r:id="rId38"/>
          <w:type w:val="continuous"/>
          <w:pgSz w:w="16840" w:h="11910" w:orient="landscape"/>
          <w:pgMar w:top="1100" w:right="600" w:bottom="280" w:left="620" w:header="720" w:footer="720" w:gutter="0"/>
          <w:cols w:space="238"/>
          <w:noEndnote/>
        </w:sectPr>
      </w:pPr>
    </w:p>
    <w:p w:rsidR="0051473A" w:rsidRPr="003E5BF5" w:rsidRDefault="0051473A">
      <w:pPr>
        <w:pStyle w:val="Heading1"/>
        <w:kinsoku w:val="0"/>
        <w:overflowPunct w:val="0"/>
        <w:rPr>
          <w:rFonts w:ascii="Calibri" w:hAnsi="Calibri" w:cs="Arial"/>
          <w:color w:val="007AC2"/>
          <w:sz w:val="44"/>
          <w:szCs w:val="44"/>
        </w:rPr>
      </w:pPr>
      <w:r w:rsidRPr="003E5BF5">
        <w:rPr>
          <w:rFonts w:ascii="Calibri" w:hAnsi="Calibri" w:cs="Arial"/>
          <w:color w:val="007AC2"/>
          <w:sz w:val="44"/>
          <w:szCs w:val="44"/>
        </w:rPr>
        <w:lastRenderedPageBreak/>
        <w:t>Legal form and Governance</w:t>
      </w:r>
    </w:p>
    <w:p w:rsidR="0051473A" w:rsidRDefault="0051473A">
      <w:pPr>
        <w:pStyle w:val="BodyText"/>
        <w:kinsoku w:val="0"/>
        <w:overflowPunct w:val="0"/>
        <w:spacing w:before="1"/>
        <w:rPr>
          <w:rFonts w:ascii="FrutigerLTCom-Bold" w:hAnsi="FrutigerLTCom-Bold" w:cs="FrutigerLTCom-Bold"/>
          <w:b/>
          <w:bCs/>
          <w:sz w:val="28"/>
          <w:szCs w:val="28"/>
        </w:rPr>
      </w:pPr>
    </w:p>
    <w:p w:rsidR="0051473A" w:rsidRDefault="0051473A">
      <w:pPr>
        <w:pStyle w:val="BodyText"/>
        <w:kinsoku w:val="0"/>
        <w:overflowPunct w:val="0"/>
        <w:spacing w:before="1"/>
        <w:rPr>
          <w:rFonts w:ascii="FrutigerLTCom-Bold" w:hAnsi="FrutigerLTCom-Bold" w:cs="FrutigerLTCom-Bold"/>
          <w:b/>
          <w:bCs/>
          <w:sz w:val="28"/>
          <w:szCs w:val="28"/>
        </w:rPr>
        <w:sectPr w:rsidR="0051473A">
          <w:pgSz w:w="16840" w:h="11910" w:orient="landscape"/>
          <w:pgMar w:top="640" w:right="620" w:bottom="1400" w:left="620" w:header="0" w:footer="1200" w:gutter="0"/>
          <w:cols w:space="720" w:equalWidth="0">
            <w:col w:w="15600"/>
          </w:cols>
          <w:noEndnote/>
        </w:sectPr>
      </w:pPr>
    </w:p>
    <w:p w:rsidR="0051473A" w:rsidRDefault="0051473A">
      <w:pPr>
        <w:pStyle w:val="BodyText"/>
        <w:kinsoku w:val="0"/>
        <w:overflowPunct w:val="0"/>
        <w:spacing w:line="199" w:lineRule="auto"/>
        <w:ind w:left="173" w:right="-15"/>
        <w:rPr>
          <w:rFonts w:ascii="Calibri" w:hAnsi="Calibri"/>
          <w:color w:val="231F20"/>
        </w:rPr>
      </w:pPr>
      <w:r w:rsidRPr="003E5BF5">
        <w:rPr>
          <w:rFonts w:ascii="Calibri" w:hAnsi="Calibri"/>
          <w:color w:val="231F20"/>
        </w:rPr>
        <w:lastRenderedPageBreak/>
        <w:t xml:space="preserve">The Federation comprises all GP practices </w:t>
      </w:r>
      <w:r w:rsidR="00B37C8B">
        <w:rPr>
          <w:rFonts w:ascii="Calibri" w:hAnsi="Calibri"/>
          <w:color w:val="231F20"/>
        </w:rPr>
        <w:t>within the ELR area from its three Localities;</w:t>
      </w:r>
    </w:p>
    <w:p w:rsidR="00B37C8B" w:rsidRDefault="00B37C8B">
      <w:pPr>
        <w:pStyle w:val="BodyText"/>
        <w:kinsoku w:val="0"/>
        <w:overflowPunct w:val="0"/>
        <w:spacing w:line="199" w:lineRule="auto"/>
        <w:ind w:left="173" w:right="-15"/>
        <w:rPr>
          <w:rFonts w:ascii="Calibri" w:hAnsi="Calibri"/>
          <w:color w:val="231F20"/>
        </w:rPr>
      </w:pPr>
    </w:p>
    <w:p w:rsidR="0051473A" w:rsidRPr="00B37C8B" w:rsidRDefault="0051473A" w:rsidP="00B37C8B">
      <w:pPr>
        <w:pStyle w:val="BodyText"/>
        <w:kinsoku w:val="0"/>
        <w:overflowPunct w:val="0"/>
        <w:spacing w:before="175" w:line="276" w:lineRule="auto"/>
        <w:ind w:left="173"/>
        <w:rPr>
          <w:rFonts w:ascii="Calibri" w:hAnsi="Calibri" w:cs="FrutigerLTCom-Roman"/>
          <w:b/>
          <w:color w:val="231F20"/>
        </w:rPr>
      </w:pPr>
      <w:r w:rsidRPr="00B37C8B">
        <w:rPr>
          <w:rFonts w:ascii="Calibri" w:hAnsi="Calibri" w:cs="FrutigerLTCom-Roman"/>
          <w:b/>
          <w:color w:val="231F20"/>
        </w:rPr>
        <w:t>Melton</w:t>
      </w:r>
      <w:r w:rsidR="00B37C8B" w:rsidRPr="00B37C8B">
        <w:rPr>
          <w:rFonts w:ascii="Calibri" w:hAnsi="Calibri" w:cs="FrutigerLTCom-Roman"/>
          <w:b/>
          <w:color w:val="231F20"/>
        </w:rPr>
        <w:t>,</w:t>
      </w:r>
      <w:r w:rsidRPr="00B37C8B">
        <w:rPr>
          <w:rFonts w:ascii="Calibri" w:hAnsi="Calibri" w:cs="FrutigerLTCom-Roman"/>
          <w:b/>
          <w:color w:val="231F20"/>
        </w:rPr>
        <w:t xml:space="preserve"> Rutland and Harborough</w:t>
      </w:r>
    </w:p>
    <w:p w:rsidR="00B37C8B" w:rsidRDefault="0051473A" w:rsidP="00B37C8B">
      <w:pPr>
        <w:pStyle w:val="BodyText"/>
        <w:kinsoku w:val="0"/>
        <w:overflowPunct w:val="0"/>
        <w:spacing w:before="22" w:line="276" w:lineRule="auto"/>
        <w:ind w:left="173" w:right="2264"/>
        <w:rPr>
          <w:rFonts w:ascii="Calibri" w:hAnsi="Calibri"/>
          <w:color w:val="231F20"/>
        </w:rPr>
      </w:pPr>
      <w:proofErr w:type="gramStart"/>
      <w:r w:rsidRPr="003E5BF5">
        <w:rPr>
          <w:rFonts w:ascii="Calibri" w:hAnsi="Calibri"/>
          <w:color w:val="231F20"/>
        </w:rPr>
        <w:t>County  Practice</w:t>
      </w:r>
      <w:proofErr w:type="gramEnd"/>
      <w:r w:rsidRPr="003E5BF5">
        <w:rPr>
          <w:rFonts w:ascii="Calibri" w:hAnsi="Calibri"/>
          <w:color w:val="231F20"/>
        </w:rPr>
        <w:t xml:space="preserve"> </w:t>
      </w:r>
    </w:p>
    <w:p w:rsidR="0051473A" w:rsidRPr="003E5BF5" w:rsidRDefault="0051473A" w:rsidP="00B37C8B">
      <w:pPr>
        <w:pStyle w:val="BodyText"/>
        <w:kinsoku w:val="0"/>
        <w:overflowPunct w:val="0"/>
        <w:spacing w:before="22" w:line="276" w:lineRule="auto"/>
        <w:ind w:left="173" w:right="2264"/>
        <w:rPr>
          <w:rFonts w:ascii="Calibri" w:hAnsi="Calibri"/>
          <w:color w:val="231F20"/>
        </w:rPr>
      </w:pPr>
      <w:r w:rsidRPr="003E5BF5">
        <w:rPr>
          <w:rFonts w:ascii="Calibri" w:hAnsi="Calibri"/>
          <w:color w:val="231F20"/>
        </w:rPr>
        <w:t xml:space="preserve">Empingham Medical Centre </w:t>
      </w:r>
      <w:proofErr w:type="spellStart"/>
      <w:r w:rsidRPr="003E5BF5">
        <w:rPr>
          <w:rFonts w:ascii="Calibri" w:hAnsi="Calibri"/>
          <w:color w:val="231F20"/>
        </w:rPr>
        <w:t>Kibworth</w:t>
      </w:r>
      <w:proofErr w:type="spellEnd"/>
      <w:r w:rsidRPr="003E5BF5">
        <w:rPr>
          <w:rFonts w:ascii="Calibri" w:hAnsi="Calibri"/>
          <w:color w:val="231F20"/>
        </w:rPr>
        <w:t xml:space="preserve"> Health Centre</w:t>
      </w:r>
    </w:p>
    <w:p w:rsidR="00B37C8B" w:rsidRDefault="0051473A" w:rsidP="00B37C8B">
      <w:pPr>
        <w:pStyle w:val="BodyText"/>
        <w:kinsoku w:val="0"/>
        <w:overflowPunct w:val="0"/>
        <w:spacing w:line="276" w:lineRule="auto"/>
        <w:ind w:left="173" w:right="1384"/>
        <w:rPr>
          <w:rFonts w:ascii="Calibri" w:hAnsi="Calibri"/>
          <w:color w:val="231F20"/>
        </w:rPr>
      </w:pPr>
      <w:r w:rsidRPr="003E5BF5">
        <w:rPr>
          <w:rFonts w:ascii="Calibri" w:hAnsi="Calibri"/>
          <w:color w:val="231F20"/>
        </w:rPr>
        <w:t xml:space="preserve">Latham House Medical Practice </w:t>
      </w:r>
    </w:p>
    <w:p w:rsidR="0051473A" w:rsidRPr="003E5BF5" w:rsidRDefault="0051473A" w:rsidP="00B37C8B">
      <w:pPr>
        <w:pStyle w:val="BodyText"/>
        <w:kinsoku w:val="0"/>
        <w:overflowPunct w:val="0"/>
        <w:spacing w:line="276" w:lineRule="auto"/>
        <w:ind w:left="173" w:right="1384"/>
        <w:rPr>
          <w:rFonts w:ascii="Calibri" w:hAnsi="Calibri"/>
          <w:color w:val="231F20"/>
        </w:rPr>
      </w:pPr>
      <w:r w:rsidRPr="003E5BF5">
        <w:rPr>
          <w:rFonts w:ascii="Calibri" w:hAnsi="Calibri"/>
          <w:color w:val="231F20"/>
        </w:rPr>
        <w:t>Market Harborough Medical Centre Market Overton &amp; Somerby Surgeries Oakham Medical Practice</w:t>
      </w:r>
    </w:p>
    <w:p w:rsidR="0051473A" w:rsidRPr="003E5BF5" w:rsidRDefault="0051473A" w:rsidP="00B37C8B">
      <w:pPr>
        <w:pStyle w:val="BodyText"/>
        <w:kinsoku w:val="0"/>
        <w:overflowPunct w:val="0"/>
        <w:spacing w:line="276" w:lineRule="auto"/>
        <w:ind w:left="173" w:right="2264"/>
        <w:rPr>
          <w:rFonts w:ascii="Calibri" w:hAnsi="Calibri"/>
          <w:color w:val="231F20"/>
        </w:rPr>
      </w:pPr>
      <w:r w:rsidRPr="003E5BF5">
        <w:rPr>
          <w:rFonts w:ascii="Calibri" w:hAnsi="Calibri"/>
          <w:color w:val="231F20"/>
        </w:rPr>
        <w:t xml:space="preserve">The Jubilee Medical Practice </w:t>
      </w:r>
      <w:proofErr w:type="gramStart"/>
      <w:r w:rsidRPr="003E5BF5">
        <w:rPr>
          <w:rFonts w:ascii="Calibri" w:hAnsi="Calibri"/>
          <w:color w:val="231F20"/>
        </w:rPr>
        <w:t>The</w:t>
      </w:r>
      <w:proofErr w:type="gramEnd"/>
      <w:r w:rsidRPr="003E5BF5">
        <w:rPr>
          <w:rFonts w:ascii="Calibri" w:hAnsi="Calibri"/>
          <w:color w:val="231F20"/>
        </w:rPr>
        <w:t xml:space="preserve"> </w:t>
      </w:r>
      <w:proofErr w:type="spellStart"/>
      <w:r w:rsidRPr="003E5BF5">
        <w:rPr>
          <w:rFonts w:ascii="Calibri" w:hAnsi="Calibri"/>
          <w:color w:val="231F20"/>
        </w:rPr>
        <w:t>Billesdon</w:t>
      </w:r>
      <w:proofErr w:type="spellEnd"/>
      <w:r w:rsidRPr="003E5BF5">
        <w:rPr>
          <w:rFonts w:ascii="Calibri" w:hAnsi="Calibri"/>
          <w:color w:val="231F20"/>
        </w:rPr>
        <w:t xml:space="preserve"> Surgery</w:t>
      </w:r>
    </w:p>
    <w:p w:rsidR="0051473A" w:rsidRPr="003E5BF5" w:rsidRDefault="0051473A" w:rsidP="00B37C8B">
      <w:pPr>
        <w:pStyle w:val="BodyText"/>
        <w:kinsoku w:val="0"/>
        <w:overflowPunct w:val="0"/>
        <w:spacing w:line="276" w:lineRule="auto"/>
        <w:ind w:left="173" w:right="1835"/>
        <w:rPr>
          <w:rFonts w:ascii="Calibri" w:hAnsi="Calibri"/>
          <w:color w:val="231F20"/>
        </w:rPr>
      </w:pPr>
      <w:r w:rsidRPr="003E5BF5">
        <w:rPr>
          <w:rFonts w:ascii="Calibri" w:hAnsi="Calibri"/>
          <w:color w:val="231F20"/>
        </w:rPr>
        <w:t>The Husbands Bosworth Su</w:t>
      </w:r>
      <w:r w:rsidR="00B37C8B">
        <w:rPr>
          <w:rFonts w:ascii="Calibri" w:hAnsi="Calibri"/>
          <w:color w:val="231F20"/>
        </w:rPr>
        <w:t>rgery Two Shires Medical Practice</w:t>
      </w:r>
    </w:p>
    <w:p w:rsidR="0051473A" w:rsidRPr="003E5BF5" w:rsidRDefault="0051473A" w:rsidP="00B37C8B">
      <w:pPr>
        <w:pStyle w:val="BodyText"/>
        <w:kinsoku w:val="0"/>
        <w:overflowPunct w:val="0"/>
        <w:spacing w:line="276" w:lineRule="auto"/>
        <w:ind w:left="173" w:right="1970"/>
        <w:rPr>
          <w:rFonts w:ascii="Calibri" w:hAnsi="Calibri"/>
          <w:color w:val="231F20"/>
        </w:rPr>
      </w:pPr>
      <w:r w:rsidRPr="003E5BF5">
        <w:rPr>
          <w:rFonts w:ascii="Calibri" w:hAnsi="Calibri"/>
          <w:color w:val="231F20"/>
        </w:rPr>
        <w:t xml:space="preserve">Long Clawson Medical Practice </w:t>
      </w:r>
      <w:proofErr w:type="gramStart"/>
      <w:r w:rsidRPr="003E5BF5">
        <w:rPr>
          <w:rFonts w:ascii="Calibri" w:hAnsi="Calibri"/>
          <w:color w:val="231F20"/>
        </w:rPr>
        <w:t>The</w:t>
      </w:r>
      <w:proofErr w:type="gramEnd"/>
      <w:r w:rsidRPr="003E5BF5">
        <w:rPr>
          <w:rFonts w:ascii="Calibri" w:hAnsi="Calibri"/>
          <w:color w:val="231F20"/>
        </w:rPr>
        <w:t xml:space="preserve"> </w:t>
      </w:r>
      <w:proofErr w:type="spellStart"/>
      <w:r w:rsidRPr="003E5BF5">
        <w:rPr>
          <w:rFonts w:ascii="Calibri" w:hAnsi="Calibri"/>
          <w:color w:val="231F20"/>
        </w:rPr>
        <w:t>Uppingham</w:t>
      </w:r>
      <w:proofErr w:type="spellEnd"/>
      <w:r w:rsidRPr="003E5BF5">
        <w:rPr>
          <w:rFonts w:ascii="Calibri" w:hAnsi="Calibri"/>
          <w:color w:val="231F20"/>
        </w:rPr>
        <w:t xml:space="preserve"> Surgery</w:t>
      </w:r>
    </w:p>
    <w:p w:rsidR="00B37C8B" w:rsidRDefault="00B37C8B" w:rsidP="00B37C8B">
      <w:pPr>
        <w:pStyle w:val="BodyText"/>
        <w:kinsoku w:val="0"/>
        <w:overflowPunct w:val="0"/>
        <w:spacing w:before="101" w:line="276" w:lineRule="auto"/>
        <w:ind w:left="173" w:right="527"/>
        <w:rPr>
          <w:rFonts w:ascii="Calibri" w:hAnsi="Calibri" w:cs="FrutigerLTCom-Roman"/>
          <w:b/>
          <w:color w:val="231F20"/>
        </w:rPr>
      </w:pPr>
    </w:p>
    <w:p w:rsidR="00B37C8B" w:rsidRDefault="0051473A" w:rsidP="00B37C8B">
      <w:pPr>
        <w:pStyle w:val="BodyText"/>
        <w:kinsoku w:val="0"/>
        <w:overflowPunct w:val="0"/>
        <w:spacing w:before="101" w:line="276" w:lineRule="auto"/>
        <w:ind w:left="173" w:right="527"/>
        <w:rPr>
          <w:rFonts w:ascii="Calibri" w:hAnsi="Calibri" w:cs="FrutigerLTCom-Roman"/>
          <w:color w:val="231F20"/>
        </w:rPr>
      </w:pPr>
      <w:r w:rsidRPr="00B37C8B">
        <w:rPr>
          <w:rFonts w:ascii="Calibri" w:hAnsi="Calibri" w:cs="FrutigerLTCom-Roman"/>
          <w:b/>
          <w:color w:val="231F20"/>
        </w:rPr>
        <w:t xml:space="preserve">Blaby and </w:t>
      </w:r>
      <w:proofErr w:type="spellStart"/>
      <w:r w:rsidRPr="00B37C8B">
        <w:rPr>
          <w:rFonts w:ascii="Calibri" w:hAnsi="Calibri" w:cs="FrutigerLTCom-Roman"/>
          <w:b/>
          <w:color w:val="231F20"/>
        </w:rPr>
        <w:t>Lutterworth</w:t>
      </w:r>
      <w:proofErr w:type="spellEnd"/>
      <w:r w:rsidRPr="003E5BF5">
        <w:rPr>
          <w:rFonts w:ascii="Calibri" w:hAnsi="Calibri" w:cs="FrutigerLTCom-Roman"/>
          <w:color w:val="231F20"/>
        </w:rPr>
        <w:t xml:space="preserve"> </w:t>
      </w:r>
    </w:p>
    <w:p w:rsidR="00B37C8B" w:rsidRDefault="0051473A" w:rsidP="00B37C8B">
      <w:pPr>
        <w:pStyle w:val="BodyText"/>
        <w:kinsoku w:val="0"/>
        <w:overflowPunct w:val="0"/>
        <w:spacing w:before="101" w:line="276" w:lineRule="auto"/>
        <w:ind w:left="173" w:right="527"/>
        <w:rPr>
          <w:rFonts w:ascii="Calibri" w:hAnsi="Calibri"/>
          <w:color w:val="231F20"/>
        </w:rPr>
      </w:pPr>
      <w:proofErr w:type="spellStart"/>
      <w:r w:rsidRPr="003E5BF5">
        <w:rPr>
          <w:rFonts w:ascii="Calibri" w:hAnsi="Calibri"/>
          <w:color w:val="231F20"/>
        </w:rPr>
        <w:t>Enderby</w:t>
      </w:r>
      <w:proofErr w:type="spellEnd"/>
      <w:r w:rsidRPr="003E5BF5">
        <w:rPr>
          <w:rFonts w:ascii="Calibri" w:hAnsi="Calibri"/>
          <w:color w:val="231F20"/>
        </w:rPr>
        <w:t xml:space="preserve"> Medical Centre </w:t>
      </w:r>
    </w:p>
    <w:p w:rsidR="00B37C8B" w:rsidRDefault="0051473A" w:rsidP="00B37C8B">
      <w:pPr>
        <w:pStyle w:val="BodyText"/>
        <w:kinsoku w:val="0"/>
        <w:overflowPunct w:val="0"/>
        <w:spacing w:before="101" w:line="276" w:lineRule="auto"/>
        <w:ind w:left="173" w:right="527"/>
        <w:rPr>
          <w:rFonts w:ascii="Calibri" w:hAnsi="Calibri"/>
          <w:color w:val="231F20"/>
        </w:rPr>
      </w:pPr>
      <w:r w:rsidRPr="003E5BF5">
        <w:rPr>
          <w:rFonts w:ascii="Calibri" w:hAnsi="Calibri"/>
          <w:color w:val="231F20"/>
        </w:rPr>
        <w:t xml:space="preserve">Forest House Medical Centre </w:t>
      </w:r>
    </w:p>
    <w:p w:rsidR="00B37C8B" w:rsidRDefault="00B37C8B" w:rsidP="00B37C8B">
      <w:pPr>
        <w:pStyle w:val="BodyText"/>
        <w:kinsoku w:val="0"/>
        <w:overflowPunct w:val="0"/>
        <w:spacing w:before="101" w:line="276" w:lineRule="auto"/>
        <w:ind w:left="173" w:right="527"/>
        <w:rPr>
          <w:rFonts w:ascii="Calibri" w:hAnsi="Calibri"/>
          <w:color w:val="231F20"/>
        </w:rPr>
      </w:pPr>
      <w:r>
        <w:rPr>
          <w:rFonts w:ascii="Calibri" w:hAnsi="Calibri"/>
          <w:color w:val="231F20"/>
        </w:rPr>
        <w:t xml:space="preserve">The </w:t>
      </w:r>
      <w:r w:rsidR="0051473A" w:rsidRPr="003E5BF5">
        <w:rPr>
          <w:rFonts w:ascii="Calibri" w:hAnsi="Calibri"/>
          <w:color w:val="231F20"/>
        </w:rPr>
        <w:t xml:space="preserve">Glenfield Surgery </w:t>
      </w:r>
    </w:p>
    <w:p w:rsidR="00B37C8B" w:rsidRDefault="0051473A" w:rsidP="00B37C8B">
      <w:pPr>
        <w:pStyle w:val="BodyText"/>
        <w:kinsoku w:val="0"/>
        <w:overflowPunct w:val="0"/>
        <w:spacing w:before="101" w:line="276" w:lineRule="auto"/>
        <w:ind w:left="173" w:right="527"/>
        <w:rPr>
          <w:rFonts w:ascii="Calibri" w:hAnsi="Calibri"/>
          <w:color w:val="231F20"/>
        </w:rPr>
      </w:pPr>
      <w:proofErr w:type="spellStart"/>
      <w:r w:rsidRPr="003E5BF5">
        <w:rPr>
          <w:rFonts w:ascii="Calibri" w:hAnsi="Calibri"/>
          <w:color w:val="231F20"/>
        </w:rPr>
        <w:t>Countesthorpe</w:t>
      </w:r>
      <w:proofErr w:type="spellEnd"/>
      <w:r w:rsidRPr="003E5BF5">
        <w:rPr>
          <w:rFonts w:ascii="Calibri" w:hAnsi="Calibri"/>
          <w:color w:val="231F20"/>
        </w:rPr>
        <w:t xml:space="preserve"> Health</w:t>
      </w:r>
      <w:r w:rsidRPr="003E5BF5">
        <w:rPr>
          <w:rFonts w:ascii="Calibri" w:hAnsi="Calibri"/>
          <w:color w:val="231F20"/>
          <w:spacing w:val="-4"/>
        </w:rPr>
        <w:t xml:space="preserve"> </w:t>
      </w:r>
      <w:r w:rsidRPr="003E5BF5">
        <w:rPr>
          <w:rFonts w:ascii="Calibri" w:hAnsi="Calibri"/>
          <w:color w:val="231F20"/>
        </w:rPr>
        <w:t xml:space="preserve">Centre </w:t>
      </w:r>
    </w:p>
    <w:p w:rsidR="00B37C8B" w:rsidRDefault="0051473A" w:rsidP="00B37C8B">
      <w:pPr>
        <w:pStyle w:val="BodyText"/>
        <w:kinsoku w:val="0"/>
        <w:overflowPunct w:val="0"/>
        <w:spacing w:before="101" w:line="276" w:lineRule="auto"/>
        <w:ind w:left="173" w:right="527"/>
        <w:rPr>
          <w:rFonts w:ascii="Calibri" w:hAnsi="Calibri"/>
          <w:color w:val="231F20"/>
        </w:rPr>
      </w:pPr>
      <w:r w:rsidRPr="003E5BF5">
        <w:rPr>
          <w:rFonts w:ascii="Calibri" w:hAnsi="Calibri"/>
          <w:color w:val="231F20"/>
        </w:rPr>
        <w:t xml:space="preserve">Hazelmere Medical Centre </w:t>
      </w:r>
    </w:p>
    <w:p w:rsidR="00B37C8B" w:rsidRDefault="0051473A" w:rsidP="00B37C8B">
      <w:pPr>
        <w:pStyle w:val="BodyText"/>
        <w:kinsoku w:val="0"/>
        <w:overflowPunct w:val="0"/>
        <w:spacing w:before="101" w:line="276" w:lineRule="auto"/>
        <w:ind w:left="173" w:right="527"/>
        <w:rPr>
          <w:rFonts w:ascii="Calibri" w:hAnsi="Calibri"/>
          <w:color w:val="231F20"/>
        </w:rPr>
      </w:pPr>
      <w:r w:rsidRPr="003E5BF5">
        <w:rPr>
          <w:rFonts w:ascii="Calibri" w:hAnsi="Calibri"/>
          <w:color w:val="231F20"/>
        </w:rPr>
        <w:t xml:space="preserve">Kingsway Surgery </w:t>
      </w:r>
    </w:p>
    <w:p w:rsidR="00B37C8B" w:rsidRDefault="0051473A" w:rsidP="00B37C8B">
      <w:pPr>
        <w:pStyle w:val="BodyText"/>
        <w:kinsoku w:val="0"/>
        <w:overflowPunct w:val="0"/>
        <w:spacing w:before="101" w:line="276" w:lineRule="auto"/>
        <w:ind w:left="173" w:right="527"/>
        <w:rPr>
          <w:rFonts w:ascii="Calibri" w:hAnsi="Calibri"/>
          <w:color w:val="231F20"/>
        </w:rPr>
      </w:pPr>
      <w:proofErr w:type="spellStart"/>
      <w:r w:rsidRPr="003E5BF5">
        <w:rPr>
          <w:rFonts w:ascii="Calibri" w:hAnsi="Calibri"/>
          <w:color w:val="231F20"/>
        </w:rPr>
        <w:t>Narborough</w:t>
      </w:r>
      <w:proofErr w:type="spellEnd"/>
      <w:r w:rsidRPr="003E5BF5">
        <w:rPr>
          <w:rFonts w:ascii="Calibri" w:hAnsi="Calibri"/>
          <w:color w:val="231F20"/>
        </w:rPr>
        <w:t xml:space="preserve"> Health Centre </w:t>
      </w:r>
    </w:p>
    <w:p w:rsidR="00B37C8B" w:rsidRDefault="0051473A" w:rsidP="00B37C8B">
      <w:pPr>
        <w:pStyle w:val="BodyText"/>
        <w:kinsoku w:val="0"/>
        <w:overflowPunct w:val="0"/>
        <w:spacing w:before="101" w:line="276" w:lineRule="auto"/>
        <w:ind w:left="173" w:right="527"/>
        <w:rPr>
          <w:rFonts w:ascii="Calibri" w:hAnsi="Calibri"/>
          <w:color w:val="231F20"/>
        </w:rPr>
      </w:pPr>
      <w:r w:rsidRPr="003E5BF5">
        <w:rPr>
          <w:rFonts w:ascii="Calibri" w:hAnsi="Calibri"/>
          <w:color w:val="231F20"/>
        </w:rPr>
        <w:lastRenderedPageBreak/>
        <w:t xml:space="preserve">Northfield Medical Centre </w:t>
      </w:r>
    </w:p>
    <w:p w:rsidR="00B37C8B" w:rsidRDefault="0051473A" w:rsidP="00B37C8B">
      <w:pPr>
        <w:pStyle w:val="BodyText"/>
        <w:kinsoku w:val="0"/>
        <w:overflowPunct w:val="0"/>
        <w:spacing w:before="101" w:line="276" w:lineRule="auto"/>
        <w:ind w:left="173" w:right="527"/>
        <w:rPr>
          <w:rFonts w:ascii="Calibri" w:hAnsi="Calibri"/>
          <w:color w:val="231F20"/>
        </w:rPr>
      </w:pPr>
      <w:r w:rsidRPr="003E5BF5">
        <w:rPr>
          <w:rFonts w:ascii="Calibri" w:hAnsi="Calibri"/>
          <w:color w:val="231F20"/>
        </w:rPr>
        <w:t xml:space="preserve">The Limes Medical Centre </w:t>
      </w:r>
    </w:p>
    <w:p w:rsidR="0051473A" w:rsidRPr="003E5BF5" w:rsidRDefault="0051473A" w:rsidP="00B37C8B">
      <w:pPr>
        <w:pStyle w:val="BodyText"/>
        <w:kinsoku w:val="0"/>
        <w:overflowPunct w:val="0"/>
        <w:spacing w:before="101" w:line="276" w:lineRule="auto"/>
        <w:ind w:left="173" w:right="527"/>
        <w:rPr>
          <w:rFonts w:ascii="Calibri" w:hAnsi="Calibri"/>
          <w:color w:val="231F20"/>
        </w:rPr>
      </w:pPr>
      <w:r w:rsidRPr="003E5BF5">
        <w:rPr>
          <w:rFonts w:ascii="Calibri" w:hAnsi="Calibri"/>
          <w:color w:val="231F20"/>
        </w:rPr>
        <w:t>The Masharani Practice</w:t>
      </w:r>
    </w:p>
    <w:p w:rsidR="0051473A" w:rsidRPr="003E5BF5" w:rsidRDefault="0051473A" w:rsidP="00B37C8B">
      <w:pPr>
        <w:pStyle w:val="BodyText"/>
        <w:kinsoku w:val="0"/>
        <w:overflowPunct w:val="0"/>
        <w:spacing w:line="276" w:lineRule="auto"/>
        <w:ind w:left="173"/>
        <w:rPr>
          <w:rFonts w:ascii="Calibri" w:hAnsi="Calibri"/>
          <w:color w:val="231F20"/>
        </w:rPr>
      </w:pPr>
      <w:r w:rsidRPr="003E5BF5">
        <w:rPr>
          <w:rFonts w:ascii="Calibri" w:hAnsi="Calibri"/>
          <w:color w:val="231F20"/>
        </w:rPr>
        <w:t>The Wycliffe Medical Practice</w:t>
      </w:r>
    </w:p>
    <w:p w:rsidR="0051473A" w:rsidRPr="003E5BF5" w:rsidRDefault="0051473A" w:rsidP="00B37C8B">
      <w:pPr>
        <w:pStyle w:val="BodyText"/>
        <w:kinsoku w:val="0"/>
        <w:overflowPunct w:val="0"/>
        <w:spacing w:before="5" w:line="276" w:lineRule="auto"/>
        <w:rPr>
          <w:rFonts w:ascii="Calibri" w:hAnsi="Calibri"/>
          <w:sz w:val="18"/>
          <w:szCs w:val="18"/>
        </w:rPr>
      </w:pPr>
    </w:p>
    <w:p w:rsidR="0051473A" w:rsidRPr="003E5BF5" w:rsidRDefault="0051473A" w:rsidP="00B37C8B">
      <w:pPr>
        <w:pStyle w:val="BodyText"/>
        <w:kinsoku w:val="0"/>
        <w:overflowPunct w:val="0"/>
        <w:spacing w:line="276" w:lineRule="auto"/>
        <w:ind w:left="173" w:right="1008"/>
        <w:rPr>
          <w:rFonts w:ascii="Calibri" w:hAnsi="Calibri"/>
          <w:color w:val="231F20"/>
        </w:rPr>
      </w:pPr>
      <w:proofErr w:type="spellStart"/>
      <w:r w:rsidRPr="00B37C8B">
        <w:rPr>
          <w:rFonts w:ascii="Calibri" w:hAnsi="Calibri" w:cs="FrutigerLTCom-Roman"/>
          <w:b/>
          <w:color w:val="231F20"/>
        </w:rPr>
        <w:t>Oadby</w:t>
      </w:r>
      <w:proofErr w:type="spellEnd"/>
      <w:r w:rsidRPr="00B37C8B">
        <w:rPr>
          <w:rFonts w:ascii="Calibri" w:hAnsi="Calibri" w:cs="FrutigerLTCom-Roman"/>
          <w:b/>
          <w:color w:val="231F20"/>
        </w:rPr>
        <w:t xml:space="preserve"> and </w:t>
      </w:r>
      <w:proofErr w:type="spellStart"/>
      <w:r w:rsidRPr="00B37C8B">
        <w:rPr>
          <w:rFonts w:ascii="Calibri" w:hAnsi="Calibri" w:cs="FrutigerLTCom-Roman"/>
          <w:b/>
          <w:color w:val="231F20"/>
        </w:rPr>
        <w:t>Wigston</w:t>
      </w:r>
      <w:proofErr w:type="spellEnd"/>
      <w:r w:rsidRPr="003E5BF5">
        <w:rPr>
          <w:rFonts w:ascii="Calibri" w:hAnsi="Calibri" w:cs="FrutigerLTCom-Roman"/>
          <w:color w:val="231F20"/>
        </w:rPr>
        <w:t xml:space="preserve"> </w:t>
      </w:r>
      <w:proofErr w:type="spellStart"/>
      <w:r w:rsidRPr="003E5BF5">
        <w:rPr>
          <w:rFonts w:ascii="Calibri" w:hAnsi="Calibri"/>
          <w:color w:val="231F20"/>
        </w:rPr>
        <w:t>Bushloe</w:t>
      </w:r>
      <w:proofErr w:type="spellEnd"/>
      <w:r w:rsidRPr="003E5BF5">
        <w:rPr>
          <w:rFonts w:ascii="Calibri" w:hAnsi="Calibri"/>
          <w:color w:val="231F20"/>
        </w:rPr>
        <w:t xml:space="preserve"> Surgery Rosemead Drive Surgery Severn Surgery</w:t>
      </w:r>
    </w:p>
    <w:p w:rsidR="0051473A" w:rsidRPr="003E5BF5" w:rsidRDefault="0051473A" w:rsidP="00B37C8B">
      <w:pPr>
        <w:pStyle w:val="BodyText"/>
        <w:kinsoku w:val="0"/>
        <w:overflowPunct w:val="0"/>
        <w:spacing w:line="276" w:lineRule="auto"/>
        <w:ind w:left="173" w:right="519"/>
        <w:rPr>
          <w:rFonts w:ascii="Calibri" w:hAnsi="Calibri"/>
          <w:color w:val="231F20"/>
        </w:rPr>
      </w:pPr>
      <w:r w:rsidRPr="003E5BF5">
        <w:rPr>
          <w:rFonts w:ascii="Calibri" w:hAnsi="Calibri"/>
          <w:color w:val="231F20"/>
        </w:rPr>
        <w:t xml:space="preserve">South </w:t>
      </w:r>
      <w:proofErr w:type="spellStart"/>
      <w:r w:rsidRPr="003E5BF5">
        <w:rPr>
          <w:rFonts w:ascii="Calibri" w:hAnsi="Calibri"/>
          <w:color w:val="231F20"/>
        </w:rPr>
        <w:t>Wigston</w:t>
      </w:r>
      <w:proofErr w:type="spellEnd"/>
      <w:r w:rsidRPr="003E5BF5">
        <w:rPr>
          <w:rFonts w:ascii="Calibri" w:hAnsi="Calibri"/>
          <w:color w:val="231F20"/>
        </w:rPr>
        <w:t xml:space="preserve"> Health Centre </w:t>
      </w:r>
      <w:proofErr w:type="gramStart"/>
      <w:r w:rsidRPr="003E5BF5">
        <w:rPr>
          <w:rFonts w:ascii="Calibri" w:hAnsi="Calibri"/>
          <w:color w:val="231F20"/>
        </w:rPr>
        <w:t>The</w:t>
      </w:r>
      <w:proofErr w:type="gramEnd"/>
      <w:r w:rsidRPr="003E5BF5">
        <w:rPr>
          <w:rFonts w:ascii="Calibri" w:hAnsi="Calibri"/>
          <w:color w:val="231F20"/>
        </w:rPr>
        <w:t xml:space="preserve"> Central Surgery</w:t>
      </w:r>
    </w:p>
    <w:p w:rsidR="0051473A" w:rsidRPr="003E5BF5" w:rsidRDefault="0051473A" w:rsidP="00B37C8B">
      <w:pPr>
        <w:pStyle w:val="BodyText"/>
        <w:kinsoku w:val="0"/>
        <w:overflowPunct w:val="0"/>
        <w:spacing w:line="276" w:lineRule="auto"/>
        <w:ind w:left="173" w:right="519"/>
        <w:rPr>
          <w:rFonts w:ascii="Calibri" w:hAnsi="Calibri"/>
          <w:color w:val="231F20"/>
        </w:rPr>
      </w:pPr>
      <w:r w:rsidRPr="003E5BF5">
        <w:rPr>
          <w:rFonts w:ascii="Calibri" w:hAnsi="Calibri"/>
          <w:color w:val="231F20"/>
        </w:rPr>
        <w:t xml:space="preserve">The Croft Medical Centre </w:t>
      </w:r>
      <w:proofErr w:type="spellStart"/>
      <w:r w:rsidRPr="003E5BF5">
        <w:rPr>
          <w:rFonts w:ascii="Calibri" w:hAnsi="Calibri"/>
          <w:color w:val="231F20"/>
        </w:rPr>
        <w:t>Wigston</w:t>
      </w:r>
      <w:proofErr w:type="spellEnd"/>
      <w:r w:rsidRPr="003E5BF5">
        <w:rPr>
          <w:rFonts w:ascii="Calibri" w:hAnsi="Calibri"/>
          <w:color w:val="231F20"/>
        </w:rPr>
        <w:t xml:space="preserve"> Central Surgery</w:t>
      </w:r>
    </w:p>
    <w:p w:rsidR="0051473A" w:rsidRPr="003E5BF5" w:rsidRDefault="0051473A">
      <w:pPr>
        <w:pStyle w:val="BodyText"/>
        <w:kinsoku w:val="0"/>
        <w:overflowPunct w:val="0"/>
        <w:spacing w:before="4"/>
        <w:rPr>
          <w:rFonts w:ascii="Calibri" w:hAnsi="Calibri"/>
          <w:sz w:val="18"/>
          <w:szCs w:val="18"/>
        </w:rPr>
      </w:pPr>
    </w:p>
    <w:p w:rsidR="0051473A" w:rsidRDefault="0051473A" w:rsidP="00B37C8B">
      <w:pPr>
        <w:pStyle w:val="BodyText"/>
        <w:kinsoku w:val="0"/>
        <w:overflowPunct w:val="0"/>
        <w:spacing w:before="101" w:line="199" w:lineRule="auto"/>
        <w:ind w:left="1871" w:right="93"/>
        <w:rPr>
          <w:color w:val="231F20"/>
        </w:rPr>
        <w:sectPr w:rsidR="0051473A">
          <w:type w:val="continuous"/>
          <w:pgSz w:w="16840" w:h="11910" w:orient="landscape"/>
          <w:pgMar w:top="1100" w:right="620" w:bottom="280" w:left="620" w:header="720" w:footer="720" w:gutter="0"/>
          <w:cols w:num="3" w:space="720" w:equalWidth="0">
            <w:col w:w="5073" w:space="65"/>
            <w:col w:w="3475" w:space="40"/>
            <w:col w:w="6947"/>
          </w:cols>
          <w:noEndnote/>
        </w:sectPr>
      </w:pPr>
      <w:r w:rsidRPr="003E5BF5">
        <w:rPr>
          <w:rFonts w:ascii="Calibri" w:hAnsi="Calibri" w:cs="Times New Roman"/>
          <w:sz w:val="24"/>
          <w:szCs w:val="24"/>
        </w:rPr>
        <w:br w:type="column"/>
      </w:r>
      <w:r w:rsidR="00180073">
        <w:rPr>
          <w:rFonts w:ascii="Times New Roman" w:hAnsi="Times New Roman" w:cs="Times New Roman"/>
          <w:noProof/>
        </w:rPr>
        <w:lastRenderedPageBreak/>
        <w:drawing>
          <wp:inline distT="0" distB="0" distL="0" distR="0" wp14:anchorId="7632B547" wp14:editId="12615DBB">
            <wp:extent cx="4334510" cy="3907155"/>
            <wp:effectExtent l="0" t="0" r="8890" b="0"/>
            <wp:docPr id="3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34510" cy="3907155"/>
                    </a:xfrm>
                    <a:prstGeom prst="rect">
                      <a:avLst/>
                    </a:prstGeom>
                    <a:noFill/>
                    <a:ln>
                      <a:noFill/>
                    </a:ln>
                  </pic:spPr>
                </pic:pic>
              </a:graphicData>
            </a:graphic>
          </wp:inline>
        </w:drawing>
      </w:r>
      <w:r w:rsidR="00180073">
        <w:rPr>
          <w:noProof/>
        </w:rPr>
        <mc:AlternateContent>
          <mc:Choice Requires="wps">
            <w:drawing>
              <wp:anchor distT="0" distB="0" distL="114300" distR="114300" simplePos="0" relativeHeight="251654656" behindDoc="0" locked="0" layoutInCell="0" allowOverlap="1" wp14:anchorId="3C5588DB" wp14:editId="386FFCB2">
                <wp:simplePos x="0" y="0"/>
                <wp:positionH relativeFrom="page">
                  <wp:posOffset>5904230</wp:posOffset>
                </wp:positionH>
                <wp:positionV relativeFrom="paragraph">
                  <wp:posOffset>741045</wp:posOffset>
                </wp:positionV>
                <wp:extent cx="4330700" cy="3924300"/>
                <wp:effectExtent l="0" t="0" r="0" b="0"/>
                <wp:wrapNone/>
                <wp:docPr id="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0" cy="392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widowControl/>
                              <w:autoSpaceDE/>
                              <w:autoSpaceDN/>
                              <w:adjustRightInd/>
                              <w:spacing w:line="6180" w:lineRule="atLeast"/>
                              <w:rPr>
                                <w:rFonts w:ascii="Times New Roman" w:hAnsi="Times New Roman" w:cs="Times New Roman"/>
                              </w:rPr>
                            </w:pP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left:0;text-align:left;margin-left:464.9pt;margin-top:58.35pt;width:341pt;height:30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" o:allowincell="f" filled="f" stroked="f">
                <v:textbox inset="0,0,0,0">
                  <w:txbxContent>
                    <w:p w:rsidR="003B68AB" w:rsidRDefault="003B68AB">
                      <w:pPr>
                        <w:widowControl/>
                        <w:autoSpaceDE/>
                        <w:autoSpaceDN/>
                        <w:adjustRightInd/>
                        <w:spacing w:line="6180" w:lineRule="atLeast"/>
                        <w:rPr>
                          <w:rFonts w:ascii="Times New Roman" w:hAnsi="Times New Roman" w:cs="Times New Roman"/>
                        </w:rPr>
                      </w:pPr>
                    </w:p>
                    <w:p w:rsidR="003B68AB" w:rsidRDefault="003B68AB">
                      <w:pPr>
                        <w:rPr>
                          <w:rFonts w:ascii="Times New Roman" w:hAnsi="Times New Roman" w:cs="Times New Roman"/>
                        </w:rPr>
                      </w:pPr>
                    </w:p>
                  </w:txbxContent>
                </v:textbox>
                <w10:wrap anchorx="page"/>
              </v:rect>
            </w:pict>
          </mc:Fallback>
        </mc:AlternateContent>
      </w:r>
    </w:p>
    <w:p w:rsidR="0051473A" w:rsidRDefault="0051473A">
      <w:pPr>
        <w:pStyle w:val="BodyText"/>
        <w:kinsoku w:val="0"/>
        <w:overflowPunct w:val="0"/>
        <w:rPr>
          <w:sz w:val="20"/>
          <w:szCs w:val="20"/>
        </w:rPr>
      </w:pPr>
    </w:p>
    <w:p w:rsidR="0051473A" w:rsidRDefault="0051473A">
      <w:pPr>
        <w:pStyle w:val="BodyText"/>
        <w:kinsoku w:val="0"/>
        <w:overflowPunct w:val="0"/>
        <w:spacing w:before="9"/>
        <w:rPr>
          <w:sz w:val="24"/>
          <w:szCs w:val="24"/>
        </w:rPr>
      </w:pPr>
    </w:p>
    <w:p w:rsidR="0051473A" w:rsidRDefault="0051473A">
      <w:pPr>
        <w:pStyle w:val="BodyText"/>
        <w:kinsoku w:val="0"/>
        <w:overflowPunct w:val="0"/>
        <w:spacing w:before="9"/>
        <w:rPr>
          <w:sz w:val="24"/>
          <w:szCs w:val="24"/>
        </w:rPr>
        <w:sectPr w:rsidR="0051473A">
          <w:pgSz w:w="16840" w:h="11910" w:orient="landscape"/>
          <w:pgMar w:top="1100" w:right="600" w:bottom="1400" w:left="620" w:header="0" w:footer="1200" w:gutter="0"/>
          <w:cols w:space="720" w:equalWidth="0">
            <w:col w:w="15620"/>
          </w:cols>
          <w:noEndnote/>
        </w:sectPr>
      </w:pPr>
    </w:p>
    <w:p w:rsidR="0051473A" w:rsidRPr="003E5BF5" w:rsidRDefault="0051473A">
      <w:pPr>
        <w:pStyle w:val="BodyText"/>
        <w:kinsoku w:val="0"/>
        <w:overflowPunct w:val="0"/>
        <w:spacing w:before="71"/>
        <w:ind w:left="117"/>
        <w:rPr>
          <w:rFonts w:ascii="Calibri" w:hAnsi="Calibri"/>
          <w:color w:val="007AC2"/>
        </w:rPr>
      </w:pPr>
      <w:r w:rsidRPr="003E5BF5">
        <w:rPr>
          <w:rFonts w:ascii="Calibri" w:hAnsi="Calibri"/>
          <w:color w:val="007AC2"/>
        </w:rPr>
        <w:lastRenderedPageBreak/>
        <w:t>Legal Form</w:t>
      </w:r>
    </w:p>
    <w:p w:rsidR="0051473A" w:rsidRPr="003E5BF5" w:rsidRDefault="0051473A">
      <w:pPr>
        <w:pStyle w:val="BodyText"/>
        <w:kinsoku w:val="0"/>
        <w:overflowPunct w:val="0"/>
        <w:spacing w:before="4"/>
        <w:rPr>
          <w:rFonts w:ascii="Calibri" w:hAnsi="Calibri"/>
          <w:sz w:val="18"/>
          <w:szCs w:val="18"/>
        </w:rPr>
      </w:pPr>
    </w:p>
    <w:p w:rsidR="0051473A" w:rsidRPr="003E5BF5" w:rsidRDefault="00B37C8B">
      <w:pPr>
        <w:pStyle w:val="BodyText"/>
        <w:kinsoku w:val="0"/>
        <w:overflowPunct w:val="0"/>
        <w:spacing w:before="1" w:line="199" w:lineRule="auto"/>
        <w:ind w:left="117"/>
        <w:rPr>
          <w:rFonts w:ascii="Calibri" w:hAnsi="Calibri"/>
          <w:color w:val="231F20"/>
        </w:rPr>
      </w:pPr>
      <w:r>
        <w:rPr>
          <w:rFonts w:ascii="Calibri" w:hAnsi="Calibri"/>
          <w:color w:val="231F20"/>
        </w:rPr>
        <w:t xml:space="preserve">ELR GP </w:t>
      </w:r>
      <w:r w:rsidR="0051473A" w:rsidRPr="003E5BF5">
        <w:rPr>
          <w:rFonts w:ascii="Calibri" w:hAnsi="Calibri"/>
          <w:color w:val="231F20"/>
        </w:rPr>
        <w:t xml:space="preserve">Federation </w:t>
      </w:r>
      <w:r>
        <w:rPr>
          <w:rFonts w:ascii="Calibri" w:hAnsi="Calibri"/>
          <w:color w:val="231F20"/>
        </w:rPr>
        <w:t xml:space="preserve">Ltd </w:t>
      </w:r>
      <w:r w:rsidR="0051473A" w:rsidRPr="003E5BF5">
        <w:rPr>
          <w:rFonts w:ascii="Calibri" w:hAnsi="Calibri"/>
          <w:color w:val="231F20"/>
        </w:rPr>
        <w:t xml:space="preserve">is </w:t>
      </w:r>
      <w:r>
        <w:rPr>
          <w:rFonts w:ascii="Calibri" w:hAnsi="Calibri"/>
          <w:color w:val="231F20"/>
        </w:rPr>
        <w:t xml:space="preserve">a company limited by shares which; </w:t>
      </w:r>
    </w:p>
    <w:p w:rsidR="0051473A" w:rsidRPr="003E5BF5" w:rsidRDefault="00B37C8B">
      <w:pPr>
        <w:pStyle w:val="ListParagraph"/>
        <w:numPr>
          <w:ilvl w:val="0"/>
          <w:numId w:val="5"/>
        </w:numPr>
        <w:tabs>
          <w:tab w:val="left" w:pos="478"/>
        </w:tabs>
        <w:kinsoku w:val="0"/>
        <w:overflowPunct w:val="0"/>
        <w:spacing w:before="1" w:line="199" w:lineRule="auto"/>
        <w:ind w:left="477" w:right="386"/>
        <w:rPr>
          <w:rFonts w:ascii="Calibri" w:hAnsi="Calibri"/>
          <w:color w:val="231F20"/>
          <w:sz w:val="22"/>
          <w:szCs w:val="22"/>
        </w:rPr>
      </w:pPr>
      <w:r>
        <w:rPr>
          <w:rFonts w:ascii="Calibri" w:hAnsi="Calibri"/>
          <w:color w:val="231F20"/>
          <w:sz w:val="22"/>
          <w:szCs w:val="22"/>
        </w:rPr>
        <w:t xml:space="preserve">Is </w:t>
      </w:r>
      <w:r w:rsidR="0051473A" w:rsidRPr="003E5BF5">
        <w:rPr>
          <w:rFonts w:ascii="Calibri" w:hAnsi="Calibri"/>
          <w:color w:val="231F20"/>
          <w:sz w:val="22"/>
          <w:szCs w:val="22"/>
        </w:rPr>
        <w:t>re</w:t>
      </w:r>
      <w:r>
        <w:rPr>
          <w:rFonts w:ascii="Calibri" w:hAnsi="Calibri"/>
          <w:color w:val="231F20"/>
          <w:sz w:val="22"/>
          <w:szCs w:val="22"/>
        </w:rPr>
        <w:t>gistered at Companies House</w:t>
      </w:r>
      <w:r w:rsidR="0051473A" w:rsidRPr="003E5BF5">
        <w:rPr>
          <w:rFonts w:ascii="Calibri" w:hAnsi="Calibri"/>
          <w:color w:val="231F20"/>
          <w:sz w:val="22"/>
          <w:szCs w:val="22"/>
        </w:rPr>
        <w:t>;</w:t>
      </w:r>
    </w:p>
    <w:p w:rsidR="0051473A" w:rsidRPr="003E5BF5" w:rsidRDefault="00B37C8B">
      <w:pPr>
        <w:pStyle w:val="ListParagraph"/>
        <w:numPr>
          <w:ilvl w:val="0"/>
          <w:numId w:val="5"/>
        </w:numPr>
        <w:tabs>
          <w:tab w:val="left" w:pos="478"/>
        </w:tabs>
        <w:kinsoku w:val="0"/>
        <w:overflowPunct w:val="0"/>
        <w:spacing w:before="1" w:line="199" w:lineRule="auto"/>
        <w:ind w:left="477" w:right="572"/>
        <w:rPr>
          <w:rFonts w:ascii="Calibri" w:hAnsi="Calibri"/>
          <w:color w:val="231F20"/>
          <w:sz w:val="22"/>
          <w:szCs w:val="22"/>
        </w:rPr>
      </w:pPr>
      <w:r>
        <w:rPr>
          <w:rFonts w:ascii="Calibri" w:hAnsi="Calibri"/>
          <w:color w:val="231F20"/>
          <w:sz w:val="22"/>
          <w:szCs w:val="22"/>
        </w:rPr>
        <w:t xml:space="preserve">Is owned by its shareholders, who are the Practices, </w:t>
      </w:r>
      <w:r w:rsidR="0051473A" w:rsidRPr="003E5BF5">
        <w:rPr>
          <w:rFonts w:ascii="Calibri" w:hAnsi="Calibri"/>
          <w:color w:val="231F20"/>
          <w:sz w:val="22"/>
          <w:szCs w:val="22"/>
        </w:rPr>
        <w:t>and run by</w:t>
      </w:r>
      <w:r w:rsidR="0051473A" w:rsidRPr="003E5BF5">
        <w:rPr>
          <w:rFonts w:ascii="Calibri" w:hAnsi="Calibri"/>
          <w:color w:val="231F20"/>
          <w:spacing w:val="-4"/>
          <w:sz w:val="22"/>
          <w:szCs w:val="22"/>
        </w:rPr>
        <w:t xml:space="preserve"> </w:t>
      </w:r>
      <w:r w:rsidR="0051473A" w:rsidRPr="003E5BF5">
        <w:rPr>
          <w:rFonts w:ascii="Calibri" w:hAnsi="Calibri"/>
          <w:color w:val="231F20"/>
          <w:sz w:val="22"/>
          <w:szCs w:val="22"/>
        </w:rPr>
        <w:t>an elected Executive</w:t>
      </w:r>
      <w:r w:rsidR="0051473A" w:rsidRPr="003E5BF5">
        <w:rPr>
          <w:rFonts w:ascii="Calibri" w:hAnsi="Calibri"/>
          <w:color w:val="231F20"/>
          <w:spacing w:val="-4"/>
          <w:sz w:val="22"/>
          <w:szCs w:val="22"/>
        </w:rPr>
        <w:t xml:space="preserve"> </w:t>
      </w:r>
      <w:r w:rsidR="0051473A" w:rsidRPr="003E5BF5">
        <w:rPr>
          <w:rFonts w:ascii="Calibri" w:hAnsi="Calibri"/>
          <w:color w:val="231F20"/>
          <w:sz w:val="22"/>
          <w:szCs w:val="22"/>
        </w:rPr>
        <w:t>Board;</w:t>
      </w:r>
    </w:p>
    <w:p w:rsidR="0051473A" w:rsidRPr="003E5BF5" w:rsidRDefault="00B37C8B">
      <w:pPr>
        <w:pStyle w:val="ListParagraph"/>
        <w:numPr>
          <w:ilvl w:val="0"/>
          <w:numId w:val="5"/>
        </w:numPr>
        <w:tabs>
          <w:tab w:val="left" w:pos="478"/>
        </w:tabs>
        <w:kinsoku w:val="0"/>
        <w:overflowPunct w:val="0"/>
        <w:spacing w:before="1" w:line="199" w:lineRule="auto"/>
        <w:ind w:left="477" w:right="132"/>
        <w:jc w:val="both"/>
        <w:rPr>
          <w:rFonts w:ascii="Calibri" w:hAnsi="Calibri"/>
          <w:color w:val="231F20"/>
          <w:sz w:val="22"/>
          <w:szCs w:val="22"/>
        </w:rPr>
      </w:pPr>
      <w:r>
        <w:rPr>
          <w:rFonts w:ascii="Calibri" w:hAnsi="Calibri"/>
          <w:color w:val="231F20"/>
          <w:sz w:val="22"/>
          <w:szCs w:val="22"/>
        </w:rPr>
        <w:t xml:space="preserve">Each </w:t>
      </w:r>
      <w:r w:rsidR="0051473A" w:rsidRPr="003E5BF5">
        <w:rPr>
          <w:rFonts w:ascii="Calibri" w:hAnsi="Calibri"/>
          <w:color w:val="231F20"/>
          <w:sz w:val="22"/>
          <w:szCs w:val="22"/>
        </w:rPr>
        <w:t xml:space="preserve">practice </w:t>
      </w:r>
      <w:r>
        <w:rPr>
          <w:rFonts w:ascii="Calibri" w:hAnsi="Calibri"/>
          <w:color w:val="231F20"/>
          <w:sz w:val="22"/>
          <w:szCs w:val="22"/>
        </w:rPr>
        <w:t xml:space="preserve">has </w:t>
      </w:r>
      <w:r w:rsidR="0051473A" w:rsidRPr="003E5BF5">
        <w:rPr>
          <w:rFonts w:ascii="Calibri" w:hAnsi="Calibri"/>
          <w:color w:val="231F20"/>
          <w:sz w:val="22"/>
          <w:szCs w:val="22"/>
        </w:rPr>
        <w:t>nominate</w:t>
      </w:r>
      <w:r>
        <w:rPr>
          <w:rFonts w:ascii="Calibri" w:hAnsi="Calibri"/>
          <w:color w:val="231F20"/>
          <w:sz w:val="22"/>
          <w:szCs w:val="22"/>
        </w:rPr>
        <w:t>d</w:t>
      </w:r>
      <w:r w:rsidR="0051473A" w:rsidRPr="003E5BF5">
        <w:rPr>
          <w:rFonts w:ascii="Calibri" w:hAnsi="Calibri"/>
          <w:color w:val="231F20"/>
          <w:sz w:val="22"/>
          <w:szCs w:val="22"/>
        </w:rPr>
        <w:t xml:space="preserve"> a GP to hold its shares on the </w:t>
      </w:r>
      <w:r w:rsidR="0051473A" w:rsidRPr="003E5BF5">
        <w:rPr>
          <w:rFonts w:ascii="Calibri" w:hAnsi="Calibri"/>
          <w:color w:val="231F20"/>
          <w:spacing w:val="-3"/>
          <w:sz w:val="22"/>
          <w:szCs w:val="22"/>
        </w:rPr>
        <w:t>practice’s</w:t>
      </w:r>
      <w:r>
        <w:rPr>
          <w:rFonts w:ascii="Calibri" w:hAnsi="Calibri"/>
          <w:color w:val="231F20"/>
          <w:sz w:val="22"/>
          <w:szCs w:val="22"/>
        </w:rPr>
        <w:t xml:space="preserve"> behalf</w:t>
      </w:r>
      <w:r w:rsidR="0051473A" w:rsidRPr="003E5BF5">
        <w:rPr>
          <w:rFonts w:ascii="Calibri" w:hAnsi="Calibri"/>
          <w:color w:val="231F20"/>
          <w:sz w:val="22"/>
          <w:szCs w:val="22"/>
        </w:rPr>
        <w:t>;</w:t>
      </w:r>
    </w:p>
    <w:p w:rsidR="0051473A" w:rsidRPr="003E5BF5" w:rsidRDefault="00B37C8B">
      <w:pPr>
        <w:pStyle w:val="ListParagraph"/>
        <w:numPr>
          <w:ilvl w:val="0"/>
          <w:numId w:val="5"/>
        </w:numPr>
        <w:tabs>
          <w:tab w:val="left" w:pos="478"/>
        </w:tabs>
        <w:kinsoku w:val="0"/>
        <w:overflowPunct w:val="0"/>
        <w:spacing w:before="23" w:line="199" w:lineRule="auto"/>
        <w:ind w:left="477" w:right="63"/>
        <w:rPr>
          <w:rFonts w:ascii="Calibri" w:hAnsi="Calibri"/>
          <w:color w:val="231F20"/>
          <w:sz w:val="22"/>
          <w:szCs w:val="22"/>
        </w:rPr>
      </w:pPr>
      <w:r>
        <w:rPr>
          <w:rFonts w:ascii="Calibri" w:hAnsi="Calibri"/>
          <w:color w:val="231F20"/>
          <w:sz w:val="22"/>
          <w:szCs w:val="22"/>
        </w:rPr>
        <w:t>I</w:t>
      </w:r>
      <w:r w:rsidR="0051473A" w:rsidRPr="003E5BF5">
        <w:rPr>
          <w:rFonts w:ascii="Calibri" w:hAnsi="Calibri"/>
          <w:color w:val="231F20"/>
          <w:sz w:val="22"/>
          <w:szCs w:val="22"/>
        </w:rPr>
        <w:t>s governed by its Articles of Association and a Shareholders’ Agreement between its</w:t>
      </w:r>
      <w:r w:rsidR="0051473A" w:rsidRPr="003E5BF5">
        <w:rPr>
          <w:rFonts w:ascii="Calibri" w:hAnsi="Calibri"/>
          <w:color w:val="231F20"/>
          <w:spacing w:val="-8"/>
          <w:sz w:val="22"/>
          <w:szCs w:val="22"/>
        </w:rPr>
        <w:t xml:space="preserve"> </w:t>
      </w:r>
      <w:r w:rsidR="0051473A" w:rsidRPr="003E5BF5">
        <w:rPr>
          <w:rFonts w:ascii="Calibri" w:hAnsi="Calibri"/>
          <w:color w:val="231F20"/>
          <w:sz w:val="22"/>
          <w:szCs w:val="22"/>
        </w:rPr>
        <w:t>members;</w:t>
      </w:r>
    </w:p>
    <w:p w:rsidR="0051473A" w:rsidRPr="003E5BF5" w:rsidRDefault="00B37C8B">
      <w:pPr>
        <w:pStyle w:val="ListParagraph"/>
        <w:numPr>
          <w:ilvl w:val="0"/>
          <w:numId w:val="5"/>
        </w:numPr>
        <w:tabs>
          <w:tab w:val="left" w:pos="478"/>
        </w:tabs>
        <w:kinsoku w:val="0"/>
        <w:overflowPunct w:val="0"/>
        <w:spacing w:before="1" w:line="199" w:lineRule="auto"/>
        <w:ind w:left="477" w:right="43"/>
        <w:rPr>
          <w:rFonts w:ascii="Calibri" w:hAnsi="Calibri"/>
          <w:color w:val="231F20"/>
          <w:sz w:val="22"/>
          <w:szCs w:val="22"/>
        </w:rPr>
      </w:pPr>
      <w:r>
        <w:rPr>
          <w:rFonts w:ascii="Calibri" w:hAnsi="Calibri"/>
          <w:color w:val="231F20"/>
          <w:sz w:val="22"/>
          <w:szCs w:val="22"/>
        </w:rPr>
        <w:t>O</w:t>
      </w:r>
      <w:r w:rsidR="0051473A" w:rsidRPr="003E5BF5">
        <w:rPr>
          <w:rFonts w:ascii="Calibri" w:hAnsi="Calibri"/>
          <w:color w:val="231F20"/>
          <w:sz w:val="22"/>
          <w:szCs w:val="22"/>
        </w:rPr>
        <w:t xml:space="preserve">ffers limited </w:t>
      </w:r>
      <w:r w:rsidR="0051473A" w:rsidRPr="003E5BF5">
        <w:rPr>
          <w:rFonts w:ascii="Calibri" w:hAnsi="Calibri"/>
          <w:color w:val="231F20"/>
          <w:spacing w:val="-3"/>
          <w:sz w:val="22"/>
          <w:szCs w:val="22"/>
        </w:rPr>
        <w:t>liabi</w:t>
      </w:r>
      <w:r>
        <w:rPr>
          <w:rFonts w:ascii="Calibri" w:hAnsi="Calibri"/>
          <w:color w:val="231F20"/>
          <w:spacing w:val="-3"/>
          <w:sz w:val="22"/>
          <w:szCs w:val="22"/>
        </w:rPr>
        <w:t>lity;</w:t>
      </w:r>
    </w:p>
    <w:p w:rsidR="0051473A" w:rsidRPr="003E5BF5" w:rsidRDefault="00B37C8B">
      <w:pPr>
        <w:pStyle w:val="ListParagraph"/>
        <w:numPr>
          <w:ilvl w:val="0"/>
          <w:numId w:val="5"/>
        </w:numPr>
        <w:tabs>
          <w:tab w:val="left" w:pos="478"/>
        </w:tabs>
        <w:kinsoku w:val="0"/>
        <w:overflowPunct w:val="0"/>
        <w:spacing w:before="1" w:line="199" w:lineRule="auto"/>
        <w:ind w:left="477" w:right="26"/>
        <w:rPr>
          <w:rFonts w:ascii="Calibri" w:hAnsi="Calibri"/>
          <w:color w:val="231F20"/>
          <w:sz w:val="22"/>
          <w:szCs w:val="22"/>
        </w:rPr>
      </w:pPr>
      <w:r>
        <w:rPr>
          <w:rFonts w:ascii="Calibri" w:hAnsi="Calibri"/>
          <w:color w:val="231F20"/>
          <w:sz w:val="22"/>
          <w:szCs w:val="22"/>
        </w:rPr>
        <w:t>Allowed P</w:t>
      </w:r>
      <w:r w:rsidR="0051473A" w:rsidRPr="003E5BF5">
        <w:rPr>
          <w:rFonts w:ascii="Calibri" w:hAnsi="Calibri"/>
          <w:color w:val="231F20"/>
          <w:sz w:val="22"/>
          <w:szCs w:val="22"/>
        </w:rPr>
        <w:t>ractices to buy shares at a value and limit of £1 per 1000 population with the retention of a defined number of shares for</w:t>
      </w:r>
      <w:r w:rsidR="0051473A" w:rsidRPr="003E5BF5">
        <w:rPr>
          <w:rFonts w:ascii="Calibri" w:hAnsi="Calibri"/>
          <w:color w:val="231F20"/>
          <w:spacing w:val="-8"/>
          <w:sz w:val="22"/>
          <w:szCs w:val="22"/>
        </w:rPr>
        <w:t xml:space="preserve"> </w:t>
      </w:r>
      <w:r w:rsidR="0051473A" w:rsidRPr="003E5BF5">
        <w:rPr>
          <w:rFonts w:ascii="Calibri" w:hAnsi="Calibri"/>
          <w:color w:val="231F20"/>
          <w:sz w:val="22"/>
          <w:szCs w:val="22"/>
        </w:rPr>
        <w:t>later issue if</w:t>
      </w:r>
      <w:r w:rsidR="0051473A" w:rsidRPr="003E5BF5">
        <w:rPr>
          <w:rFonts w:ascii="Calibri" w:hAnsi="Calibri"/>
          <w:color w:val="231F20"/>
          <w:spacing w:val="-8"/>
          <w:sz w:val="22"/>
          <w:szCs w:val="22"/>
        </w:rPr>
        <w:t xml:space="preserve"> </w:t>
      </w:r>
      <w:r w:rsidR="0051473A" w:rsidRPr="003E5BF5">
        <w:rPr>
          <w:rFonts w:ascii="Calibri" w:hAnsi="Calibri"/>
          <w:color w:val="231F20"/>
          <w:sz w:val="22"/>
          <w:szCs w:val="22"/>
        </w:rPr>
        <w:t>required.</w:t>
      </w:r>
    </w:p>
    <w:p w:rsidR="0051473A" w:rsidRPr="003E5BF5" w:rsidRDefault="0051473A">
      <w:pPr>
        <w:pStyle w:val="BodyText"/>
        <w:kinsoku w:val="0"/>
        <w:overflowPunct w:val="0"/>
        <w:spacing w:before="176" w:line="242" w:lineRule="exact"/>
        <w:ind w:left="117"/>
        <w:rPr>
          <w:rFonts w:ascii="Calibri" w:hAnsi="Calibri"/>
          <w:color w:val="231F20"/>
        </w:rPr>
      </w:pPr>
      <w:r w:rsidRPr="003E5BF5">
        <w:rPr>
          <w:rFonts w:ascii="Calibri" w:hAnsi="Calibri"/>
          <w:color w:val="231F20"/>
        </w:rPr>
        <w:t xml:space="preserve">Our </w:t>
      </w:r>
      <w:r w:rsidRPr="003E5BF5">
        <w:rPr>
          <w:rFonts w:ascii="Calibri" w:hAnsi="Calibri" w:cs="FrutigerLTCom-Roman"/>
          <w:color w:val="231F20"/>
        </w:rPr>
        <w:t>Shareholders’ Agreement</w:t>
      </w:r>
      <w:r w:rsidRPr="003E5BF5">
        <w:rPr>
          <w:rFonts w:ascii="Calibri" w:hAnsi="Calibri"/>
          <w:color w:val="231F20"/>
        </w:rPr>
        <w:t>:</w:t>
      </w:r>
    </w:p>
    <w:p w:rsidR="0051473A" w:rsidRPr="003E5BF5" w:rsidRDefault="0051473A">
      <w:pPr>
        <w:pStyle w:val="ListParagraph"/>
        <w:numPr>
          <w:ilvl w:val="0"/>
          <w:numId w:val="5"/>
        </w:numPr>
        <w:tabs>
          <w:tab w:val="left" w:pos="478"/>
        </w:tabs>
        <w:kinsoku w:val="0"/>
        <w:overflowPunct w:val="0"/>
        <w:spacing w:before="22" w:line="199" w:lineRule="auto"/>
        <w:ind w:left="477" w:right="748"/>
        <w:rPr>
          <w:rFonts w:ascii="Calibri" w:hAnsi="Calibri"/>
          <w:color w:val="231F20"/>
          <w:sz w:val="22"/>
          <w:szCs w:val="22"/>
        </w:rPr>
      </w:pPr>
      <w:r w:rsidRPr="003E5BF5">
        <w:rPr>
          <w:rFonts w:ascii="Calibri" w:hAnsi="Calibri"/>
          <w:color w:val="231F20"/>
          <w:sz w:val="22"/>
          <w:szCs w:val="22"/>
        </w:rPr>
        <w:t>States how the Board of Directors will</w:t>
      </w:r>
      <w:r w:rsidRPr="003E5BF5">
        <w:rPr>
          <w:rFonts w:ascii="Calibri" w:hAnsi="Calibri"/>
          <w:color w:val="231F20"/>
          <w:spacing w:val="-8"/>
          <w:sz w:val="22"/>
          <w:szCs w:val="22"/>
        </w:rPr>
        <w:t xml:space="preserve"> </w:t>
      </w:r>
      <w:r w:rsidRPr="003E5BF5">
        <w:rPr>
          <w:rFonts w:ascii="Calibri" w:hAnsi="Calibri"/>
          <w:color w:val="231F20"/>
          <w:sz w:val="22"/>
          <w:szCs w:val="22"/>
        </w:rPr>
        <w:t>be elected;</w:t>
      </w:r>
    </w:p>
    <w:p w:rsidR="0051473A" w:rsidRPr="003E5BF5" w:rsidRDefault="0051473A">
      <w:pPr>
        <w:pStyle w:val="ListParagraph"/>
        <w:numPr>
          <w:ilvl w:val="0"/>
          <w:numId w:val="5"/>
        </w:numPr>
        <w:tabs>
          <w:tab w:val="left" w:pos="478"/>
        </w:tabs>
        <w:kinsoku w:val="0"/>
        <w:overflowPunct w:val="0"/>
        <w:spacing w:line="198" w:lineRule="exact"/>
        <w:ind w:left="477"/>
        <w:rPr>
          <w:rFonts w:ascii="Calibri" w:hAnsi="Calibri"/>
          <w:color w:val="231F20"/>
          <w:sz w:val="22"/>
          <w:szCs w:val="22"/>
        </w:rPr>
      </w:pPr>
      <w:r w:rsidRPr="003E5BF5">
        <w:rPr>
          <w:rFonts w:ascii="Calibri" w:hAnsi="Calibri"/>
          <w:color w:val="231F20"/>
          <w:sz w:val="22"/>
          <w:szCs w:val="22"/>
        </w:rPr>
        <w:t>Sets out the shareholders’ rights and</w:t>
      </w:r>
      <w:r w:rsidRPr="003E5BF5">
        <w:rPr>
          <w:rFonts w:ascii="Calibri" w:hAnsi="Calibri"/>
          <w:color w:val="231F20"/>
          <w:spacing w:val="-4"/>
          <w:sz w:val="22"/>
          <w:szCs w:val="22"/>
        </w:rPr>
        <w:t xml:space="preserve"> </w:t>
      </w:r>
      <w:r w:rsidRPr="003E5BF5">
        <w:rPr>
          <w:rFonts w:ascii="Calibri" w:hAnsi="Calibri"/>
          <w:color w:val="231F20"/>
          <w:sz w:val="22"/>
          <w:szCs w:val="22"/>
        </w:rPr>
        <w:t>obligations;</w:t>
      </w:r>
    </w:p>
    <w:p w:rsidR="0051473A" w:rsidRPr="003E5BF5" w:rsidRDefault="0051473A">
      <w:pPr>
        <w:pStyle w:val="ListParagraph"/>
        <w:numPr>
          <w:ilvl w:val="0"/>
          <w:numId w:val="5"/>
        </w:numPr>
        <w:tabs>
          <w:tab w:val="left" w:pos="478"/>
        </w:tabs>
        <w:kinsoku w:val="0"/>
        <w:overflowPunct w:val="0"/>
        <w:spacing w:line="220" w:lineRule="exact"/>
        <w:ind w:left="477"/>
        <w:rPr>
          <w:rFonts w:ascii="Calibri" w:hAnsi="Calibri"/>
          <w:color w:val="231F20"/>
          <w:sz w:val="22"/>
          <w:szCs w:val="22"/>
        </w:rPr>
      </w:pPr>
      <w:r w:rsidRPr="003E5BF5">
        <w:rPr>
          <w:rFonts w:ascii="Calibri" w:hAnsi="Calibri"/>
          <w:color w:val="231F20"/>
          <w:sz w:val="22"/>
          <w:szCs w:val="22"/>
        </w:rPr>
        <w:t>Regulates the sale of shares in the</w:t>
      </w:r>
      <w:r w:rsidRPr="003E5BF5">
        <w:rPr>
          <w:rFonts w:ascii="Calibri" w:hAnsi="Calibri"/>
          <w:color w:val="231F20"/>
          <w:spacing w:val="-4"/>
          <w:sz w:val="22"/>
          <w:szCs w:val="22"/>
        </w:rPr>
        <w:t xml:space="preserve"> </w:t>
      </w:r>
      <w:r w:rsidRPr="003E5BF5">
        <w:rPr>
          <w:rFonts w:ascii="Calibri" w:hAnsi="Calibri"/>
          <w:color w:val="231F20"/>
          <w:sz w:val="22"/>
          <w:szCs w:val="22"/>
        </w:rPr>
        <w:t>company;</w:t>
      </w:r>
    </w:p>
    <w:p w:rsidR="0051473A" w:rsidRPr="003E5BF5" w:rsidRDefault="0051473A">
      <w:pPr>
        <w:pStyle w:val="ListParagraph"/>
        <w:numPr>
          <w:ilvl w:val="0"/>
          <w:numId w:val="5"/>
        </w:numPr>
        <w:tabs>
          <w:tab w:val="left" w:pos="478"/>
        </w:tabs>
        <w:kinsoku w:val="0"/>
        <w:overflowPunct w:val="0"/>
        <w:spacing w:line="220" w:lineRule="exact"/>
        <w:ind w:left="477"/>
        <w:rPr>
          <w:rFonts w:ascii="Calibri" w:hAnsi="Calibri"/>
          <w:color w:val="231F20"/>
          <w:sz w:val="22"/>
          <w:szCs w:val="22"/>
        </w:rPr>
      </w:pPr>
      <w:r w:rsidRPr="003E5BF5">
        <w:rPr>
          <w:rFonts w:ascii="Calibri" w:hAnsi="Calibri"/>
          <w:color w:val="231F20"/>
          <w:sz w:val="22"/>
          <w:szCs w:val="22"/>
        </w:rPr>
        <w:t>Describes how the company is going to be run;</w:t>
      </w:r>
    </w:p>
    <w:p w:rsidR="0051473A" w:rsidRPr="003E5BF5" w:rsidRDefault="0051473A">
      <w:pPr>
        <w:pStyle w:val="ListParagraph"/>
        <w:numPr>
          <w:ilvl w:val="0"/>
          <w:numId w:val="5"/>
        </w:numPr>
        <w:tabs>
          <w:tab w:val="left" w:pos="478"/>
        </w:tabs>
        <w:kinsoku w:val="0"/>
        <w:overflowPunct w:val="0"/>
        <w:spacing w:before="23" w:line="199" w:lineRule="auto"/>
        <w:ind w:left="477" w:right="499"/>
        <w:rPr>
          <w:rFonts w:ascii="Calibri" w:hAnsi="Calibri"/>
          <w:color w:val="231F20"/>
          <w:sz w:val="22"/>
          <w:szCs w:val="22"/>
        </w:rPr>
      </w:pPr>
      <w:r w:rsidRPr="003E5BF5">
        <w:rPr>
          <w:rFonts w:ascii="Calibri" w:hAnsi="Calibri"/>
          <w:color w:val="231F20"/>
          <w:sz w:val="22"/>
          <w:szCs w:val="22"/>
        </w:rPr>
        <w:t>Describes what will happen if a</w:t>
      </w:r>
      <w:r w:rsidRPr="003E5BF5">
        <w:rPr>
          <w:rFonts w:ascii="Calibri" w:hAnsi="Calibri"/>
          <w:color w:val="231F20"/>
          <w:spacing w:val="-4"/>
          <w:sz w:val="22"/>
          <w:szCs w:val="22"/>
        </w:rPr>
        <w:t xml:space="preserve"> </w:t>
      </w:r>
      <w:r w:rsidRPr="003E5BF5">
        <w:rPr>
          <w:rFonts w:ascii="Calibri" w:hAnsi="Calibri"/>
          <w:color w:val="231F20"/>
          <w:sz w:val="22"/>
          <w:szCs w:val="22"/>
        </w:rPr>
        <w:t>shareholder wishes to leave the company;</w:t>
      </w:r>
    </w:p>
    <w:p w:rsidR="0051473A" w:rsidRPr="003E5BF5" w:rsidRDefault="0051473A">
      <w:pPr>
        <w:pStyle w:val="ListParagraph"/>
        <w:numPr>
          <w:ilvl w:val="0"/>
          <w:numId w:val="5"/>
        </w:numPr>
        <w:tabs>
          <w:tab w:val="left" w:pos="478"/>
        </w:tabs>
        <w:kinsoku w:val="0"/>
        <w:overflowPunct w:val="0"/>
        <w:spacing w:line="199" w:lineRule="auto"/>
        <w:ind w:left="477" w:right="259"/>
        <w:rPr>
          <w:rFonts w:ascii="Calibri" w:hAnsi="Calibri"/>
          <w:color w:val="231F20"/>
          <w:sz w:val="22"/>
          <w:szCs w:val="22"/>
        </w:rPr>
      </w:pPr>
      <w:r w:rsidRPr="003E5BF5">
        <w:rPr>
          <w:rFonts w:ascii="Calibri" w:hAnsi="Calibri"/>
          <w:color w:val="231F20"/>
          <w:sz w:val="22"/>
          <w:szCs w:val="22"/>
        </w:rPr>
        <w:t>Provides an element of protection for</w:t>
      </w:r>
      <w:r w:rsidRPr="003E5BF5">
        <w:rPr>
          <w:rFonts w:ascii="Calibri" w:hAnsi="Calibri"/>
          <w:color w:val="231F20"/>
          <w:spacing w:val="-8"/>
          <w:sz w:val="22"/>
          <w:szCs w:val="22"/>
        </w:rPr>
        <w:t xml:space="preserve"> </w:t>
      </w:r>
      <w:r w:rsidRPr="003E5BF5">
        <w:rPr>
          <w:rFonts w:ascii="Calibri" w:hAnsi="Calibri"/>
          <w:color w:val="231F20"/>
          <w:sz w:val="22"/>
          <w:szCs w:val="22"/>
        </w:rPr>
        <w:t>minority shareholders and the company;</w:t>
      </w:r>
      <w:r w:rsidRPr="003E5BF5">
        <w:rPr>
          <w:rFonts w:ascii="Calibri" w:hAnsi="Calibri"/>
          <w:color w:val="231F20"/>
          <w:spacing w:val="-4"/>
          <w:sz w:val="22"/>
          <w:szCs w:val="22"/>
        </w:rPr>
        <w:t xml:space="preserve"> </w:t>
      </w:r>
      <w:r w:rsidRPr="003E5BF5">
        <w:rPr>
          <w:rFonts w:ascii="Calibri" w:hAnsi="Calibri"/>
          <w:color w:val="231F20"/>
          <w:sz w:val="22"/>
          <w:szCs w:val="22"/>
        </w:rPr>
        <w:t>and</w:t>
      </w:r>
    </w:p>
    <w:p w:rsidR="0051473A" w:rsidRPr="003E5BF5" w:rsidRDefault="0051473A">
      <w:pPr>
        <w:pStyle w:val="ListParagraph"/>
        <w:numPr>
          <w:ilvl w:val="0"/>
          <w:numId w:val="5"/>
        </w:numPr>
        <w:tabs>
          <w:tab w:val="left" w:pos="478"/>
        </w:tabs>
        <w:kinsoku w:val="0"/>
        <w:overflowPunct w:val="0"/>
        <w:spacing w:line="198" w:lineRule="exact"/>
        <w:ind w:left="477"/>
        <w:rPr>
          <w:rFonts w:ascii="Calibri" w:hAnsi="Calibri"/>
          <w:color w:val="231F20"/>
          <w:sz w:val="22"/>
          <w:szCs w:val="22"/>
        </w:rPr>
      </w:pPr>
      <w:r w:rsidRPr="003E5BF5">
        <w:rPr>
          <w:rFonts w:ascii="Calibri" w:hAnsi="Calibri"/>
          <w:color w:val="231F20"/>
          <w:sz w:val="22"/>
          <w:szCs w:val="22"/>
        </w:rPr>
        <w:t>Defines how important decisions are to</w:t>
      </w:r>
      <w:r w:rsidRPr="003E5BF5">
        <w:rPr>
          <w:rFonts w:ascii="Calibri" w:hAnsi="Calibri"/>
          <w:color w:val="231F20"/>
          <w:spacing w:val="-4"/>
          <w:sz w:val="22"/>
          <w:szCs w:val="22"/>
        </w:rPr>
        <w:t xml:space="preserve"> </w:t>
      </w:r>
      <w:r w:rsidRPr="003E5BF5">
        <w:rPr>
          <w:rFonts w:ascii="Calibri" w:hAnsi="Calibri"/>
          <w:color w:val="231F20"/>
          <w:sz w:val="22"/>
          <w:szCs w:val="22"/>
        </w:rPr>
        <w:t>be</w:t>
      </w:r>
    </w:p>
    <w:p w:rsidR="00DF5395" w:rsidRDefault="00DF5395">
      <w:pPr>
        <w:pStyle w:val="BodyText"/>
        <w:kinsoku w:val="0"/>
        <w:overflowPunct w:val="0"/>
        <w:spacing w:line="242" w:lineRule="exact"/>
        <w:ind w:left="477"/>
        <w:rPr>
          <w:rFonts w:ascii="Calibri" w:hAnsi="Calibri"/>
          <w:color w:val="231F20"/>
        </w:rPr>
      </w:pPr>
      <w:r w:rsidRPr="003E5BF5">
        <w:rPr>
          <w:rFonts w:ascii="Calibri" w:hAnsi="Calibri"/>
          <w:color w:val="231F20"/>
        </w:rPr>
        <w:t>M</w:t>
      </w:r>
      <w:r w:rsidR="0051473A" w:rsidRPr="003E5BF5">
        <w:rPr>
          <w:rFonts w:ascii="Calibri" w:hAnsi="Calibri"/>
          <w:color w:val="231F20"/>
        </w:rPr>
        <w:t>ade</w:t>
      </w:r>
    </w:p>
    <w:p w:rsidR="00DF5395" w:rsidRDefault="00DF5395" w:rsidP="00DF5395">
      <w:pPr>
        <w:pStyle w:val="BodyText"/>
        <w:numPr>
          <w:ilvl w:val="0"/>
          <w:numId w:val="18"/>
        </w:numPr>
        <w:kinsoku w:val="0"/>
        <w:overflowPunct w:val="0"/>
        <w:spacing w:line="242" w:lineRule="exact"/>
        <w:rPr>
          <w:rFonts w:ascii="Calibri" w:hAnsi="Calibri"/>
          <w:color w:val="231F20"/>
        </w:rPr>
      </w:pPr>
      <w:commentRangeStart w:id="2"/>
      <w:r>
        <w:rPr>
          <w:rFonts w:ascii="Calibri" w:hAnsi="Calibri"/>
          <w:color w:val="231F20"/>
        </w:rPr>
        <w:t>Provides guidance in relation to tendering for services</w:t>
      </w:r>
      <w:commentRangeEnd w:id="2"/>
      <w:r>
        <w:rPr>
          <w:rStyle w:val="CommentReference"/>
          <w:rFonts w:cs="Frutiger LT Com"/>
        </w:rPr>
        <w:commentReference w:id="2"/>
      </w:r>
    </w:p>
    <w:p w:rsidR="00DF5395" w:rsidRPr="00DF5395" w:rsidRDefault="00DF5395" w:rsidP="00DF5395">
      <w:pPr>
        <w:pStyle w:val="BodyText"/>
        <w:kinsoku w:val="0"/>
        <w:overflowPunct w:val="0"/>
        <w:spacing w:line="242" w:lineRule="exact"/>
        <w:ind w:left="477"/>
        <w:rPr>
          <w:rFonts w:ascii="Calibri" w:hAnsi="Calibri"/>
          <w:color w:val="231F20"/>
        </w:rPr>
      </w:pPr>
    </w:p>
    <w:p w:rsidR="00DF5395" w:rsidRPr="003E5BF5" w:rsidRDefault="0051473A" w:rsidP="00DF5395">
      <w:pPr>
        <w:pStyle w:val="BodyText"/>
        <w:kinsoku w:val="0"/>
        <w:overflowPunct w:val="0"/>
        <w:spacing w:before="116" w:line="199" w:lineRule="auto"/>
        <w:ind w:left="117" w:right="604"/>
        <w:rPr>
          <w:rFonts w:ascii="Calibri" w:hAnsi="Calibri"/>
          <w:color w:val="007AC2"/>
        </w:rPr>
      </w:pPr>
      <w:r w:rsidRPr="003E5BF5">
        <w:rPr>
          <w:rFonts w:ascii="Calibri" w:hAnsi="Calibri" w:cs="Times New Roman"/>
          <w:sz w:val="24"/>
          <w:szCs w:val="24"/>
        </w:rPr>
        <w:br w:type="column"/>
      </w:r>
      <w:r w:rsidR="00DF5395">
        <w:rPr>
          <w:rFonts w:ascii="Calibri" w:hAnsi="Calibri"/>
          <w:color w:val="007AC2"/>
        </w:rPr>
        <w:lastRenderedPageBreak/>
        <w:t>The Board</w:t>
      </w:r>
    </w:p>
    <w:p w:rsidR="00DF5395" w:rsidRDefault="0051473A" w:rsidP="00B37C8B">
      <w:pPr>
        <w:pStyle w:val="BodyText"/>
        <w:kinsoku w:val="0"/>
        <w:overflowPunct w:val="0"/>
        <w:spacing w:before="116" w:line="199" w:lineRule="auto"/>
        <w:ind w:left="117" w:right="604"/>
        <w:rPr>
          <w:rFonts w:ascii="Calibri" w:hAnsi="Calibri"/>
          <w:color w:val="231F20"/>
        </w:rPr>
      </w:pPr>
      <w:r w:rsidRPr="003E5BF5">
        <w:rPr>
          <w:rFonts w:ascii="Calibri" w:hAnsi="Calibri"/>
          <w:color w:val="231F20"/>
        </w:rPr>
        <w:t>The Board is accountable to sh</w:t>
      </w:r>
      <w:r w:rsidR="00DF5395">
        <w:rPr>
          <w:rFonts w:ascii="Calibri" w:hAnsi="Calibri"/>
          <w:color w:val="231F20"/>
        </w:rPr>
        <w:t xml:space="preserve">areholders on an on-going basis for the effective management of the Federation.  </w:t>
      </w:r>
    </w:p>
    <w:p w:rsidR="00DF5395" w:rsidRDefault="00DF5395" w:rsidP="00B37C8B">
      <w:pPr>
        <w:pStyle w:val="BodyText"/>
        <w:kinsoku w:val="0"/>
        <w:overflowPunct w:val="0"/>
        <w:spacing w:before="116" w:line="199" w:lineRule="auto"/>
        <w:ind w:left="117" w:right="604"/>
        <w:rPr>
          <w:rFonts w:ascii="Calibri" w:hAnsi="Calibri"/>
          <w:color w:val="231F20"/>
        </w:rPr>
      </w:pPr>
    </w:p>
    <w:p w:rsidR="00DF5395" w:rsidRDefault="00DF5395" w:rsidP="00DF5395">
      <w:pPr>
        <w:pStyle w:val="BodyText"/>
        <w:kinsoku w:val="0"/>
        <w:overflowPunct w:val="0"/>
        <w:spacing w:before="1" w:line="199" w:lineRule="auto"/>
        <w:ind w:left="100" w:right="-12"/>
        <w:rPr>
          <w:rFonts w:ascii="Calibri" w:hAnsi="Calibri"/>
          <w:color w:val="231F20"/>
        </w:rPr>
      </w:pPr>
      <w:r>
        <w:rPr>
          <w:rFonts w:ascii="Calibri" w:hAnsi="Calibri"/>
          <w:color w:val="231F20"/>
        </w:rPr>
        <w:t xml:space="preserve">The </w:t>
      </w:r>
      <w:r w:rsidRPr="003E5BF5">
        <w:rPr>
          <w:rFonts w:ascii="Calibri" w:hAnsi="Calibri"/>
          <w:color w:val="231F20"/>
        </w:rPr>
        <w:t xml:space="preserve">Board </w:t>
      </w:r>
      <w:r>
        <w:rPr>
          <w:rFonts w:ascii="Calibri" w:hAnsi="Calibri"/>
          <w:color w:val="231F20"/>
        </w:rPr>
        <w:t xml:space="preserve">comprises six members </w:t>
      </w:r>
      <w:r w:rsidRPr="003E5BF5">
        <w:rPr>
          <w:rFonts w:ascii="Calibri" w:hAnsi="Calibri"/>
          <w:color w:val="231F20"/>
        </w:rPr>
        <w:t>who carry the confidence of the voting shareholders from the</w:t>
      </w:r>
      <w:r w:rsidRPr="003E5BF5">
        <w:rPr>
          <w:rFonts w:ascii="Calibri" w:hAnsi="Calibri"/>
          <w:color w:val="231F20"/>
          <w:spacing w:val="-12"/>
        </w:rPr>
        <w:t xml:space="preserve"> </w:t>
      </w:r>
      <w:r>
        <w:rPr>
          <w:rFonts w:ascii="Calibri" w:hAnsi="Calibri"/>
          <w:color w:val="231F20"/>
        </w:rPr>
        <w:t>three L</w:t>
      </w:r>
      <w:r w:rsidRPr="003E5BF5">
        <w:rPr>
          <w:rFonts w:ascii="Calibri" w:hAnsi="Calibri"/>
          <w:color w:val="231F20"/>
        </w:rPr>
        <w:t>ocalities:</w:t>
      </w:r>
    </w:p>
    <w:p w:rsidR="00DF5395" w:rsidRPr="003E5BF5" w:rsidRDefault="00DF5395" w:rsidP="00DF5395">
      <w:pPr>
        <w:pStyle w:val="BodyText"/>
        <w:kinsoku w:val="0"/>
        <w:overflowPunct w:val="0"/>
        <w:spacing w:before="1" w:line="199" w:lineRule="auto"/>
        <w:ind w:left="100" w:right="-12"/>
        <w:rPr>
          <w:rFonts w:ascii="Calibri" w:hAnsi="Calibri"/>
          <w:color w:val="231F20"/>
        </w:rPr>
      </w:pPr>
    </w:p>
    <w:p w:rsidR="00DF5395" w:rsidRPr="003E5BF5" w:rsidRDefault="00DF5395" w:rsidP="00DF5395">
      <w:pPr>
        <w:pStyle w:val="ListParagraph"/>
        <w:numPr>
          <w:ilvl w:val="0"/>
          <w:numId w:val="5"/>
        </w:numPr>
        <w:tabs>
          <w:tab w:val="left" w:pos="460"/>
        </w:tabs>
        <w:kinsoku w:val="0"/>
        <w:overflowPunct w:val="0"/>
        <w:spacing w:line="198" w:lineRule="exact"/>
        <w:rPr>
          <w:rFonts w:ascii="Calibri" w:hAnsi="Calibri"/>
          <w:color w:val="231F20"/>
          <w:sz w:val="22"/>
          <w:szCs w:val="22"/>
        </w:rPr>
      </w:pPr>
      <w:r w:rsidRPr="003E5BF5">
        <w:rPr>
          <w:rFonts w:ascii="Calibri" w:hAnsi="Calibri"/>
          <w:color w:val="231F20"/>
          <w:sz w:val="22"/>
          <w:szCs w:val="22"/>
        </w:rPr>
        <w:t>Melton, Rutland and Market</w:t>
      </w:r>
      <w:r w:rsidRPr="003E5BF5">
        <w:rPr>
          <w:rFonts w:ascii="Calibri" w:hAnsi="Calibri"/>
          <w:color w:val="231F20"/>
          <w:spacing w:val="-4"/>
          <w:sz w:val="22"/>
          <w:szCs w:val="22"/>
        </w:rPr>
        <w:t xml:space="preserve"> </w:t>
      </w:r>
      <w:r w:rsidRPr="003E5BF5">
        <w:rPr>
          <w:rFonts w:ascii="Calibri" w:hAnsi="Calibri"/>
          <w:color w:val="231F20"/>
          <w:sz w:val="22"/>
          <w:szCs w:val="22"/>
        </w:rPr>
        <w:t>Harborough;</w:t>
      </w:r>
    </w:p>
    <w:p w:rsidR="00DF5395" w:rsidRPr="003E5BF5" w:rsidRDefault="00DF5395" w:rsidP="00DF5395">
      <w:pPr>
        <w:pStyle w:val="ListParagraph"/>
        <w:numPr>
          <w:ilvl w:val="0"/>
          <w:numId w:val="5"/>
        </w:numPr>
        <w:tabs>
          <w:tab w:val="left" w:pos="460"/>
        </w:tabs>
        <w:kinsoku w:val="0"/>
        <w:overflowPunct w:val="0"/>
        <w:spacing w:line="220" w:lineRule="exact"/>
        <w:rPr>
          <w:rFonts w:ascii="Calibri" w:hAnsi="Calibri"/>
          <w:color w:val="231F20"/>
          <w:sz w:val="22"/>
          <w:szCs w:val="22"/>
        </w:rPr>
      </w:pPr>
      <w:proofErr w:type="spellStart"/>
      <w:r w:rsidRPr="003E5BF5">
        <w:rPr>
          <w:rFonts w:ascii="Calibri" w:hAnsi="Calibri"/>
          <w:color w:val="231F20"/>
          <w:sz w:val="22"/>
          <w:szCs w:val="22"/>
        </w:rPr>
        <w:t>Oadby</w:t>
      </w:r>
      <w:proofErr w:type="spellEnd"/>
      <w:r w:rsidRPr="003E5BF5">
        <w:rPr>
          <w:rFonts w:ascii="Calibri" w:hAnsi="Calibri"/>
          <w:color w:val="231F20"/>
          <w:sz w:val="22"/>
          <w:szCs w:val="22"/>
        </w:rPr>
        <w:t xml:space="preserve"> and</w:t>
      </w:r>
      <w:r w:rsidRPr="003E5BF5">
        <w:rPr>
          <w:rFonts w:ascii="Calibri" w:hAnsi="Calibri"/>
          <w:color w:val="231F20"/>
          <w:spacing w:val="5"/>
          <w:sz w:val="22"/>
          <w:szCs w:val="22"/>
        </w:rPr>
        <w:t xml:space="preserve"> </w:t>
      </w:r>
      <w:proofErr w:type="spellStart"/>
      <w:r w:rsidRPr="003E5BF5">
        <w:rPr>
          <w:rFonts w:ascii="Calibri" w:hAnsi="Calibri"/>
          <w:color w:val="231F20"/>
          <w:sz w:val="22"/>
          <w:szCs w:val="22"/>
        </w:rPr>
        <w:t>Wigston</w:t>
      </w:r>
      <w:proofErr w:type="spellEnd"/>
      <w:r w:rsidRPr="003E5BF5">
        <w:rPr>
          <w:rFonts w:ascii="Calibri" w:hAnsi="Calibri"/>
          <w:color w:val="231F20"/>
          <w:sz w:val="22"/>
          <w:szCs w:val="22"/>
        </w:rPr>
        <w:t>;</w:t>
      </w:r>
    </w:p>
    <w:p w:rsidR="00DF5395" w:rsidRPr="003E5BF5" w:rsidRDefault="00DF5395" w:rsidP="00DF5395">
      <w:pPr>
        <w:pStyle w:val="ListParagraph"/>
        <w:numPr>
          <w:ilvl w:val="0"/>
          <w:numId w:val="5"/>
        </w:numPr>
        <w:tabs>
          <w:tab w:val="left" w:pos="460"/>
        </w:tabs>
        <w:kinsoku w:val="0"/>
        <w:overflowPunct w:val="0"/>
        <w:spacing w:line="220" w:lineRule="exact"/>
        <w:rPr>
          <w:rFonts w:ascii="Calibri" w:hAnsi="Calibri"/>
          <w:color w:val="231F20"/>
          <w:sz w:val="22"/>
          <w:szCs w:val="22"/>
        </w:rPr>
      </w:pPr>
      <w:r w:rsidRPr="003E5BF5">
        <w:rPr>
          <w:rFonts w:ascii="Calibri" w:hAnsi="Calibri"/>
          <w:color w:val="231F20"/>
          <w:sz w:val="22"/>
          <w:szCs w:val="22"/>
        </w:rPr>
        <w:t xml:space="preserve">Blaby and </w:t>
      </w:r>
      <w:proofErr w:type="spellStart"/>
      <w:r w:rsidRPr="003E5BF5">
        <w:rPr>
          <w:rFonts w:ascii="Calibri" w:hAnsi="Calibri"/>
          <w:color w:val="231F20"/>
          <w:sz w:val="22"/>
          <w:szCs w:val="22"/>
        </w:rPr>
        <w:t>Lutterworth</w:t>
      </w:r>
      <w:proofErr w:type="spellEnd"/>
      <w:r w:rsidRPr="003E5BF5">
        <w:rPr>
          <w:rFonts w:ascii="Calibri" w:hAnsi="Calibri"/>
          <w:color w:val="231F20"/>
          <w:sz w:val="22"/>
          <w:szCs w:val="22"/>
        </w:rPr>
        <w:t>.</w:t>
      </w:r>
    </w:p>
    <w:p w:rsidR="00DF5395" w:rsidRPr="003E5BF5" w:rsidRDefault="00DF5395" w:rsidP="00DF5395">
      <w:pPr>
        <w:pStyle w:val="BodyText"/>
        <w:kinsoku w:val="0"/>
        <w:overflowPunct w:val="0"/>
        <w:spacing w:line="220" w:lineRule="exact"/>
        <w:ind w:left="289"/>
        <w:rPr>
          <w:rFonts w:ascii="Calibri" w:hAnsi="Calibri"/>
          <w:color w:val="231F20"/>
        </w:rPr>
      </w:pPr>
    </w:p>
    <w:p w:rsidR="00DF5395" w:rsidRPr="003E5BF5" w:rsidRDefault="00DF5395" w:rsidP="00DF5395">
      <w:pPr>
        <w:pStyle w:val="BodyText"/>
        <w:kinsoku w:val="0"/>
        <w:overflowPunct w:val="0"/>
        <w:spacing w:before="23" w:line="199" w:lineRule="auto"/>
        <w:ind w:left="100" w:right="26"/>
        <w:rPr>
          <w:rFonts w:ascii="Calibri" w:hAnsi="Calibri"/>
          <w:color w:val="231F20"/>
        </w:rPr>
      </w:pPr>
      <w:r w:rsidRPr="003E5BF5">
        <w:rPr>
          <w:rFonts w:ascii="Calibri" w:hAnsi="Calibri"/>
          <w:color w:val="231F20"/>
        </w:rPr>
        <w:t>One of the Directors is elected as Chair of the</w:t>
      </w:r>
      <w:r w:rsidRPr="003E5BF5">
        <w:rPr>
          <w:rFonts w:ascii="Calibri" w:hAnsi="Calibri"/>
          <w:color w:val="231F20"/>
          <w:spacing w:val="-9"/>
        </w:rPr>
        <w:t xml:space="preserve"> </w:t>
      </w:r>
      <w:r w:rsidRPr="003E5BF5">
        <w:rPr>
          <w:rFonts w:ascii="Calibri" w:hAnsi="Calibri"/>
          <w:color w:val="231F20"/>
        </w:rPr>
        <w:t xml:space="preserve">Board. </w:t>
      </w:r>
      <w:r>
        <w:rPr>
          <w:rFonts w:ascii="Calibri" w:hAnsi="Calibri"/>
          <w:color w:val="231F20"/>
        </w:rPr>
        <w:t xml:space="preserve">The Board can also co-opt further Directors, if necessary.  </w:t>
      </w:r>
    </w:p>
    <w:p w:rsidR="00DF5395" w:rsidRPr="003E5BF5" w:rsidRDefault="00DF5395" w:rsidP="00DF5395">
      <w:pPr>
        <w:pStyle w:val="BodyText"/>
        <w:kinsoku w:val="0"/>
        <w:overflowPunct w:val="0"/>
        <w:spacing w:before="4"/>
        <w:rPr>
          <w:rFonts w:ascii="Calibri" w:hAnsi="Calibri"/>
          <w:sz w:val="18"/>
          <w:szCs w:val="18"/>
        </w:rPr>
      </w:pPr>
    </w:p>
    <w:p w:rsidR="00DF5395" w:rsidRPr="003E5BF5" w:rsidRDefault="00DF5395" w:rsidP="00DF5395">
      <w:pPr>
        <w:pStyle w:val="BodyText"/>
        <w:kinsoku w:val="0"/>
        <w:overflowPunct w:val="0"/>
        <w:spacing w:before="1" w:line="199" w:lineRule="auto"/>
        <w:ind w:left="100"/>
        <w:rPr>
          <w:rFonts w:ascii="Calibri" w:hAnsi="Calibri"/>
          <w:color w:val="231F20"/>
        </w:rPr>
      </w:pPr>
      <w:r>
        <w:rPr>
          <w:rFonts w:ascii="Calibri" w:hAnsi="Calibri"/>
          <w:color w:val="231F20"/>
        </w:rPr>
        <w:t>Each Board member</w:t>
      </w:r>
      <w:r w:rsidRPr="003E5BF5">
        <w:rPr>
          <w:rFonts w:ascii="Calibri" w:hAnsi="Calibri"/>
          <w:color w:val="231F20"/>
        </w:rPr>
        <w:t xml:space="preserve"> serves for an in</w:t>
      </w:r>
      <w:r>
        <w:rPr>
          <w:rFonts w:ascii="Calibri" w:hAnsi="Calibri"/>
          <w:color w:val="231F20"/>
        </w:rPr>
        <w:t>itial period of three years</w:t>
      </w:r>
      <w:r w:rsidRPr="003E5BF5">
        <w:rPr>
          <w:rFonts w:ascii="Calibri" w:hAnsi="Calibri"/>
          <w:color w:val="231F20"/>
        </w:rPr>
        <w:t>.</w:t>
      </w:r>
    </w:p>
    <w:p w:rsidR="00DF5395" w:rsidRPr="003E5BF5" w:rsidRDefault="00DF5395" w:rsidP="00DF5395">
      <w:pPr>
        <w:pStyle w:val="BodyText"/>
        <w:kinsoku w:val="0"/>
        <w:overflowPunct w:val="0"/>
        <w:spacing w:before="4"/>
        <w:rPr>
          <w:rFonts w:ascii="Calibri" w:hAnsi="Calibri"/>
          <w:sz w:val="18"/>
          <w:szCs w:val="18"/>
        </w:rPr>
      </w:pPr>
    </w:p>
    <w:p w:rsidR="00DF5395" w:rsidRPr="003E5BF5" w:rsidRDefault="00DF5395" w:rsidP="00DF5395">
      <w:pPr>
        <w:pStyle w:val="BodyText"/>
        <w:kinsoku w:val="0"/>
        <w:overflowPunct w:val="0"/>
        <w:spacing w:before="1" w:line="199" w:lineRule="auto"/>
        <w:ind w:left="100" w:right="257"/>
        <w:rPr>
          <w:rFonts w:ascii="Calibri" w:hAnsi="Calibri"/>
          <w:color w:val="231F20"/>
        </w:rPr>
      </w:pPr>
      <w:r w:rsidRPr="003E5BF5">
        <w:rPr>
          <w:rFonts w:ascii="Calibri" w:hAnsi="Calibri"/>
          <w:color w:val="231F20"/>
        </w:rPr>
        <w:t>A Chief Operating Officer serves for an unlimited</w:t>
      </w:r>
      <w:r>
        <w:rPr>
          <w:rFonts w:ascii="Calibri" w:hAnsi="Calibri"/>
          <w:color w:val="231F20"/>
        </w:rPr>
        <w:t xml:space="preserve"> period subject to performance and i</w:t>
      </w:r>
      <w:r w:rsidRPr="003E5BF5">
        <w:rPr>
          <w:rFonts w:ascii="Calibri" w:hAnsi="Calibri"/>
          <w:color w:val="231F20"/>
        </w:rPr>
        <w:t>s a</w:t>
      </w:r>
      <w:r>
        <w:rPr>
          <w:rFonts w:ascii="Calibri" w:hAnsi="Calibri"/>
          <w:color w:val="231F20"/>
        </w:rPr>
        <w:t xml:space="preserve"> non- voting </w:t>
      </w:r>
      <w:r w:rsidRPr="003E5BF5">
        <w:rPr>
          <w:rFonts w:ascii="Calibri" w:hAnsi="Calibri"/>
          <w:color w:val="231F20"/>
        </w:rPr>
        <w:t>member of the Board.</w:t>
      </w:r>
    </w:p>
    <w:p w:rsidR="00DF5395" w:rsidRPr="003E5BF5" w:rsidRDefault="00DF5395" w:rsidP="00DF5395">
      <w:pPr>
        <w:pStyle w:val="BodyText"/>
        <w:kinsoku w:val="0"/>
        <w:overflowPunct w:val="0"/>
        <w:spacing w:before="4"/>
        <w:rPr>
          <w:rFonts w:ascii="Calibri" w:hAnsi="Calibri"/>
          <w:sz w:val="18"/>
          <w:szCs w:val="18"/>
        </w:rPr>
      </w:pPr>
    </w:p>
    <w:p w:rsidR="0051473A" w:rsidRPr="003E5BF5" w:rsidRDefault="0051473A">
      <w:pPr>
        <w:pStyle w:val="BodyText"/>
        <w:kinsoku w:val="0"/>
        <w:overflowPunct w:val="0"/>
        <w:spacing w:before="57"/>
        <w:ind w:left="117"/>
        <w:rPr>
          <w:rFonts w:ascii="Calibri" w:hAnsi="Calibri"/>
          <w:color w:val="007AC2"/>
        </w:rPr>
      </w:pPr>
      <w:r w:rsidRPr="003E5BF5">
        <w:rPr>
          <w:rFonts w:ascii="Calibri" w:hAnsi="Calibri" w:cs="Times New Roman"/>
          <w:sz w:val="24"/>
          <w:szCs w:val="24"/>
        </w:rPr>
        <w:br w:type="column"/>
      </w:r>
      <w:r w:rsidRPr="003E5BF5">
        <w:rPr>
          <w:rFonts w:ascii="Calibri" w:hAnsi="Calibri"/>
          <w:color w:val="007AC2"/>
        </w:rPr>
        <w:lastRenderedPageBreak/>
        <w:t>Management Structures</w:t>
      </w:r>
    </w:p>
    <w:p w:rsidR="0051473A" w:rsidRPr="003E5BF5" w:rsidRDefault="0051473A">
      <w:pPr>
        <w:pStyle w:val="BodyText"/>
        <w:kinsoku w:val="0"/>
        <w:overflowPunct w:val="0"/>
        <w:spacing w:before="5"/>
        <w:rPr>
          <w:rFonts w:ascii="Calibri" w:hAnsi="Calibri"/>
          <w:sz w:val="18"/>
          <w:szCs w:val="18"/>
        </w:rPr>
      </w:pPr>
    </w:p>
    <w:p w:rsidR="00B7430E" w:rsidRDefault="00DF5395" w:rsidP="00DF5395">
      <w:pPr>
        <w:pStyle w:val="BodyText"/>
        <w:kinsoku w:val="0"/>
        <w:overflowPunct w:val="0"/>
        <w:spacing w:line="199" w:lineRule="auto"/>
        <w:ind w:left="100" w:right="231"/>
        <w:rPr>
          <w:rFonts w:ascii="Calibri" w:hAnsi="Calibri"/>
          <w:color w:val="231F20"/>
        </w:rPr>
      </w:pPr>
      <w:r w:rsidRPr="003E5BF5">
        <w:rPr>
          <w:rFonts w:ascii="Calibri" w:hAnsi="Calibri"/>
          <w:color w:val="231F20"/>
        </w:rPr>
        <w:t>The Federation will play a k</w:t>
      </w:r>
      <w:r>
        <w:rPr>
          <w:rFonts w:ascii="Calibri" w:hAnsi="Calibri"/>
          <w:color w:val="231F20"/>
        </w:rPr>
        <w:t xml:space="preserve">ey role in the delivery </w:t>
      </w:r>
      <w:proofErr w:type="gramStart"/>
      <w:r>
        <w:rPr>
          <w:rFonts w:ascii="Calibri" w:hAnsi="Calibri"/>
          <w:color w:val="231F20"/>
        </w:rPr>
        <w:t xml:space="preserve">of </w:t>
      </w:r>
      <w:r w:rsidRPr="003E5BF5">
        <w:rPr>
          <w:rFonts w:ascii="Calibri" w:hAnsi="Calibri"/>
          <w:color w:val="231F20"/>
        </w:rPr>
        <w:t xml:space="preserve"> services</w:t>
      </w:r>
      <w:proofErr w:type="gramEnd"/>
      <w:r>
        <w:rPr>
          <w:rFonts w:ascii="Calibri" w:hAnsi="Calibri"/>
          <w:color w:val="231F20"/>
        </w:rPr>
        <w:t xml:space="preserve"> that move from and acute to community setting</w:t>
      </w:r>
      <w:r w:rsidRPr="003E5BF5">
        <w:rPr>
          <w:rFonts w:ascii="Calibri" w:hAnsi="Calibri"/>
          <w:color w:val="231F20"/>
        </w:rPr>
        <w:t xml:space="preserve">, either itself or by sub-contracting this to member Practices. </w:t>
      </w:r>
      <w:r>
        <w:rPr>
          <w:rFonts w:ascii="Calibri" w:hAnsi="Calibri"/>
          <w:color w:val="231F20"/>
        </w:rPr>
        <w:t xml:space="preserve"> </w:t>
      </w:r>
    </w:p>
    <w:p w:rsidR="00B7430E" w:rsidRDefault="00B7430E" w:rsidP="00DF5395">
      <w:pPr>
        <w:pStyle w:val="BodyText"/>
        <w:kinsoku w:val="0"/>
        <w:overflowPunct w:val="0"/>
        <w:spacing w:line="199" w:lineRule="auto"/>
        <w:ind w:left="100" w:right="231"/>
        <w:rPr>
          <w:rFonts w:ascii="Calibri" w:hAnsi="Calibri"/>
          <w:color w:val="231F20"/>
        </w:rPr>
      </w:pPr>
    </w:p>
    <w:p w:rsidR="00DF5395" w:rsidRPr="003E5BF5" w:rsidRDefault="00DF5395" w:rsidP="00DF5395">
      <w:pPr>
        <w:pStyle w:val="BodyText"/>
        <w:kinsoku w:val="0"/>
        <w:overflowPunct w:val="0"/>
        <w:spacing w:line="199" w:lineRule="auto"/>
        <w:ind w:left="100" w:right="231"/>
        <w:rPr>
          <w:rFonts w:ascii="Calibri" w:hAnsi="Calibri"/>
          <w:color w:val="231F20"/>
        </w:rPr>
      </w:pPr>
      <w:r>
        <w:rPr>
          <w:rFonts w:ascii="Calibri" w:hAnsi="Calibri"/>
          <w:color w:val="231F20"/>
        </w:rPr>
        <w:t>M</w:t>
      </w:r>
      <w:r w:rsidRPr="003E5BF5">
        <w:rPr>
          <w:rFonts w:ascii="Calibri" w:hAnsi="Calibri"/>
          <w:color w:val="231F20"/>
        </w:rPr>
        <w:t>any of the members of the Federation are also shareholders of</w:t>
      </w:r>
      <w:r w:rsidRPr="003E5BF5">
        <w:rPr>
          <w:rFonts w:ascii="Calibri" w:hAnsi="Calibri"/>
          <w:color w:val="231F20"/>
          <w:spacing w:val="-8"/>
        </w:rPr>
        <w:t xml:space="preserve"> </w:t>
      </w:r>
      <w:r w:rsidRPr="003E5BF5">
        <w:rPr>
          <w:rFonts w:ascii="Calibri" w:hAnsi="Calibri"/>
          <w:color w:val="231F20"/>
        </w:rPr>
        <w:t>the</w:t>
      </w:r>
    </w:p>
    <w:p w:rsidR="00DF5395" w:rsidRPr="003E5BF5" w:rsidRDefault="00DF5395" w:rsidP="00DF5395">
      <w:pPr>
        <w:pStyle w:val="BodyText"/>
        <w:kinsoku w:val="0"/>
        <w:overflowPunct w:val="0"/>
        <w:spacing w:line="199" w:lineRule="auto"/>
        <w:ind w:left="100" w:right="300"/>
        <w:rPr>
          <w:rFonts w:ascii="Calibri" w:hAnsi="Calibri"/>
          <w:color w:val="231F20"/>
        </w:rPr>
      </w:pPr>
      <w:r w:rsidRPr="003E5BF5">
        <w:rPr>
          <w:rFonts w:ascii="Calibri" w:hAnsi="Calibri"/>
          <w:color w:val="231F20"/>
        </w:rPr>
        <w:t>LLR Provider Company Ltd (par</w:t>
      </w:r>
      <w:r>
        <w:rPr>
          <w:rFonts w:ascii="Calibri" w:hAnsi="Calibri"/>
          <w:color w:val="231F20"/>
        </w:rPr>
        <w:t xml:space="preserve">t of the Alliance Partnership).  Any consequential </w:t>
      </w:r>
      <w:r w:rsidRPr="003E5BF5">
        <w:rPr>
          <w:rFonts w:ascii="Calibri" w:hAnsi="Calibri"/>
          <w:color w:val="231F20"/>
        </w:rPr>
        <w:t>conflict</w:t>
      </w:r>
      <w:r>
        <w:rPr>
          <w:rFonts w:ascii="Calibri" w:hAnsi="Calibri"/>
          <w:color w:val="231F20"/>
        </w:rPr>
        <w:t>s</w:t>
      </w:r>
      <w:r w:rsidRPr="003E5BF5">
        <w:rPr>
          <w:rFonts w:ascii="Calibri" w:hAnsi="Calibri"/>
          <w:color w:val="231F20"/>
        </w:rPr>
        <w:t xml:space="preserve"> of interest </w:t>
      </w:r>
      <w:r>
        <w:rPr>
          <w:rFonts w:ascii="Calibri" w:hAnsi="Calibri"/>
          <w:color w:val="231F20"/>
        </w:rPr>
        <w:t xml:space="preserve">are </w:t>
      </w:r>
      <w:r w:rsidRPr="003E5BF5">
        <w:rPr>
          <w:rFonts w:ascii="Calibri" w:hAnsi="Calibri"/>
          <w:color w:val="231F20"/>
        </w:rPr>
        <w:t>managed by the Federation and the LLR Provider Company Ltd in accordance with</w:t>
      </w:r>
      <w:r w:rsidRPr="003E5BF5">
        <w:rPr>
          <w:rFonts w:ascii="Calibri" w:hAnsi="Calibri"/>
          <w:color w:val="231F20"/>
          <w:spacing w:val="-9"/>
        </w:rPr>
        <w:t xml:space="preserve"> </w:t>
      </w:r>
      <w:r w:rsidRPr="003E5BF5">
        <w:rPr>
          <w:rFonts w:ascii="Calibri" w:hAnsi="Calibri"/>
          <w:color w:val="231F20"/>
        </w:rPr>
        <w:t>their respective policies and</w:t>
      </w:r>
      <w:r w:rsidRPr="003E5BF5">
        <w:rPr>
          <w:rFonts w:ascii="Calibri" w:hAnsi="Calibri"/>
          <w:color w:val="231F20"/>
          <w:spacing w:val="-12"/>
        </w:rPr>
        <w:t xml:space="preserve"> </w:t>
      </w:r>
      <w:r w:rsidRPr="003E5BF5">
        <w:rPr>
          <w:rFonts w:ascii="Calibri" w:hAnsi="Calibri"/>
          <w:color w:val="231F20"/>
        </w:rPr>
        <w:t>procedures.</w:t>
      </w:r>
    </w:p>
    <w:p w:rsidR="00DF5395" w:rsidRDefault="00DF5395">
      <w:pPr>
        <w:pStyle w:val="BodyText"/>
        <w:kinsoku w:val="0"/>
        <w:overflowPunct w:val="0"/>
        <w:spacing w:line="199" w:lineRule="auto"/>
        <w:ind w:left="117" w:right="150"/>
        <w:rPr>
          <w:rFonts w:ascii="Calibri" w:hAnsi="Calibri"/>
          <w:color w:val="231F20"/>
        </w:rPr>
      </w:pPr>
    </w:p>
    <w:p w:rsidR="0051473A" w:rsidRPr="003E5BF5" w:rsidRDefault="0051473A">
      <w:pPr>
        <w:pStyle w:val="BodyText"/>
        <w:kinsoku w:val="0"/>
        <w:overflowPunct w:val="0"/>
        <w:spacing w:line="199" w:lineRule="auto"/>
        <w:ind w:left="117" w:right="150"/>
        <w:rPr>
          <w:rFonts w:ascii="Calibri" w:hAnsi="Calibri"/>
          <w:color w:val="231F20"/>
        </w:rPr>
      </w:pPr>
      <w:r w:rsidRPr="003E5BF5">
        <w:rPr>
          <w:rFonts w:ascii="Calibri" w:hAnsi="Calibri"/>
          <w:color w:val="231F20"/>
        </w:rPr>
        <w:t>A clear management structure aids the smooth and efficient running of operations, and ensures that each member Practice is aware of its obligations and commitments in terms of any service it provides on behalf of the Federation.</w:t>
      </w:r>
    </w:p>
    <w:p w:rsidR="0051473A" w:rsidRPr="003E5BF5" w:rsidRDefault="0051473A">
      <w:pPr>
        <w:pStyle w:val="BodyText"/>
        <w:kinsoku w:val="0"/>
        <w:overflowPunct w:val="0"/>
        <w:spacing w:before="4"/>
        <w:rPr>
          <w:rFonts w:ascii="Calibri" w:hAnsi="Calibri"/>
          <w:sz w:val="18"/>
          <w:szCs w:val="18"/>
        </w:rPr>
      </w:pPr>
    </w:p>
    <w:p w:rsidR="0051473A" w:rsidRDefault="00DF5395">
      <w:pPr>
        <w:pStyle w:val="BodyText"/>
        <w:kinsoku w:val="0"/>
        <w:overflowPunct w:val="0"/>
        <w:spacing w:before="1" w:line="199" w:lineRule="auto"/>
        <w:ind w:left="117" w:right="67"/>
        <w:rPr>
          <w:rFonts w:ascii="Calibri" w:hAnsi="Calibri"/>
          <w:color w:val="231F20"/>
        </w:rPr>
      </w:pPr>
      <w:r>
        <w:rPr>
          <w:rFonts w:ascii="Calibri" w:hAnsi="Calibri"/>
          <w:color w:val="231F20"/>
        </w:rPr>
        <w:t>The three L</w:t>
      </w:r>
      <w:r w:rsidR="0051473A" w:rsidRPr="003E5BF5">
        <w:rPr>
          <w:rFonts w:ascii="Calibri" w:hAnsi="Calibri"/>
          <w:color w:val="231F20"/>
        </w:rPr>
        <w:t>ocalities</w:t>
      </w:r>
      <w:r>
        <w:rPr>
          <w:rFonts w:ascii="Calibri" w:hAnsi="Calibri"/>
          <w:color w:val="231F20"/>
        </w:rPr>
        <w:t xml:space="preserve"> are </w:t>
      </w:r>
      <w:r w:rsidR="0051473A" w:rsidRPr="003E5BF5">
        <w:rPr>
          <w:rFonts w:ascii="Calibri" w:hAnsi="Calibri"/>
          <w:color w:val="231F20"/>
        </w:rPr>
        <w:t xml:space="preserve">key in </w:t>
      </w:r>
      <w:r>
        <w:rPr>
          <w:rFonts w:ascii="Calibri" w:hAnsi="Calibri"/>
          <w:color w:val="231F20"/>
        </w:rPr>
        <w:t>enabling the Federation to ensure</w:t>
      </w:r>
      <w:r w:rsidR="0051473A" w:rsidRPr="003E5BF5">
        <w:rPr>
          <w:rFonts w:ascii="Calibri" w:hAnsi="Calibri"/>
          <w:color w:val="231F20"/>
        </w:rPr>
        <w:t xml:space="preserve"> </w:t>
      </w:r>
      <w:r>
        <w:rPr>
          <w:rFonts w:ascii="Calibri" w:hAnsi="Calibri"/>
          <w:color w:val="231F20"/>
        </w:rPr>
        <w:t xml:space="preserve">that the member GP Practices are able to </w:t>
      </w:r>
      <w:r w:rsidR="0051473A" w:rsidRPr="003E5BF5">
        <w:rPr>
          <w:rFonts w:ascii="Calibri" w:hAnsi="Calibri"/>
          <w:color w:val="231F20"/>
        </w:rPr>
        <w:t>influence decisions made by the Federation and ensure that local health needs are addressed where appropriate through pan Federation initiatives.</w:t>
      </w:r>
    </w:p>
    <w:p w:rsidR="00B7430E" w:rsidRDefault="00B7430E">
      <w:pPr>
        <w:pStyle w:val="BodyText"/>
        <w:kinsoku w:val="0"/>
        <w:overflowPunct w:val="0"/>
        <w:spacing w:before="1" w:line="199" w:lineRule="auto"/>
        <w:ind w:left="117" w:right="67"/>
        <w:rPr>
          <w:rFonts w:ascii="Calibri" w:hAnsi="Calibri"/>
          <w:color w:val="231F20"/>
        </w:rPr>
      </w:pPr>
    </w:p>
    <w:p w:rsidR="0051473A" w:rsidRDefault="00B7430E" w:rsidP="00B7430E">
      <w:pPr>
        <w:pStyle w:val="BodyText"/>
        <w:kinsoku w:val="0"/>
        <w:overflowPunct w:val="0"/>
        <w:spacing w:before="1" w:line="199" w:lineRule="auto"/>
        <w:ind w:left="117" w:right="67"/>
        <w:rPr>
          <w:sz w:val="20"/>
          <w:szCs w:val="20"/>
        </w:rPr>
      </w:pPr>
      <w:r w:rsidRPr="003E5BF5">
        <w:rPr>
          <w:rFonts w:ascii="Calibri" w:hAnsi="Calibri"/>
          <w:color w:val="231F20"/>
        </w:rPr>
        <w:t xml:space="preserve">If the Federation directly provides </w:t>
      </w:r>
      <w:r>
        <w:rPr>
          <w:rFonts w:ascii="Calibri" w:hAnsi="Calibri"/>
          <w:color w:val="231F20"/>
        </w:rPr>
        <w:t xml:space="preserve">clinical services, it will implement </w:t>
      </w:r>
      <w:r w:rsidRPr="003E5BF5">
        <w:rPr>
          <w:rFonts w:ascii="Calibri" w:hAnsi="Calibri"/>
          <w:color w:val="231F20"/>
        </w:rPr>
        <w:t>the requisite clinical indemnity insurance in place to cover against claims for negligence</w:t>
      </w:r>
      <w:r>
        <w:rPr>
          <w:rFonts w:ascii="Calibri" w:hAnsi="Calibri"/>
          <w:color w:val="231F20"/>
        </w:rPr>
        <w:t>.</w:t>
      </w:r>
    </w:p>
    <w:p w:rsidR="0051473A" w:rsidRDefault="00180073">
      <w:pPr>
        <w:pStyle w:val="BodyText"/>
        <w:kinsoku w:val="0"/>
        <w:overflowPunct w:val="0"/>
        <w:spacing w:before="4"/>
        <w:rPr>
          <w:sz w:val="16"/>
          <w:szCs w:val="16"/>
        </w:rPr>
      </w:pPr>
      <w:r>
        <w:rPr>
          <w:noProof/>
        </w:rPr>
        <mc:AlternateContent>
          <mc:Choice Requires="wps">
            <w:drawing>
              <wp:anchor distT="0" distB="0" distL="0" distR="0" simplePos="0" relativeHeight="251655680" behindDoc="0" locked="0" layoutInCell="0" allowOverlap="1" wp14:anchorId="3B3E08EA" wp14:editId="55E8C116">
                <wp:simplePos x="0" y="0"/>
                <wp:positionH relativeFrom="page">
                  <wp:posOffset>7362190</wp:posOffset>
                </wp:positionH>
                <wp:positionV relativeFrom="paragraph">
                  <wp:posOffset>149860</wp:posOffset>
                </wp:positionV>
                <wp:extent cx="2895600" cy="1816100"/>
                <wp:effectExtent l="0" t="0" r="0" b="0"/>
                <wp:wrapTopAndBottom/>
                <wp:docPr id="5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pPr>
                              <w:widowControl/>
                              <w:autoSpaceDE/>
                              <w:autoSpaceDN/>
                              <w:adjustRightInd/>
                              <w:spacing w:line="2860" w:lineRule="atLeast"/>
                              <w:rPr>
                                <w:rFonts w:ascii="Times New Roman" w:hAnsi="Times New Roman" w:cs="Times New Roman"/>
                              </w:rPr>
                            </w:pPr>
                            <w:r>
                              <w:rPr>
                                <w:rFonts w:ascii="Times New Roman" w:hAnsi="Times New Roman" w:cs="Times New Roman"/>
                                <w:noProof/>
                              </w:rPr>
                              <w:drawing>
                                <wp:inline distT="0" distB="0" distL="0" distR="0" wp14:anchorId="6EC8C642" wp14:editId="276ABCE7">
                                  <wp:extent cx="2885440" cy="18167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5440" cy="1816735"/>
                                          </a:xfrm>
                                          <a:prstGeom prst="rect">
                                            <a:avLst/>
                                          </a:prstGeom>
                                          <a:noFill/>
                                          <a:ln>
                                            <a:noFill/>
                                          </a:ln>
                                        </pic:spPr>
                                      </pic:pic>
                                    </a:graphicData>
                                  </a:graphic>
                                </wp:inline>
                              </w:drawing>
                            </w: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579.7pt;margin-top:11.8pt;width:228pt;height:143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" o:allowincell="f" filled="f" stroked="f">
                <v:textbox inset="0,0,0,0">
                  <w:txbxContent>
                    <w:p w:rsidR="003B68AB" w:rsidRDefault="00180073">
                      <w:pPr>
                        <w:widowControl/>
                        <w:autoSpaceDE/>
                        <w:autoSpaceDN/>
                        <w:adjustRightInd/>
                        <w:spacing w:line="2860" w:lineRule="atLeast"/>
                        <w:rPr>
                          <w:rFonts w:ascii="Times New Roman" w:hAnsi="Times New Roman" w:cs="Times New Roman"/>
                        </w:rPr>
                      </w:pPr>
                      <w:r>
                        <w:rPr>
                          <w:rFonts w:ascii="Times New Roman" w:hAnsi="Times New Roman" w:cs="Times New Roman"/>
                          <w:noProof/>
                        </w:rPr>
                        <w:drawing>
                          <wp:inline distT="0" distB="0" distL="0" distR="0">
                            <wp:extent cx="2885440" cy="18167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85440" cy="1816735"/>
                                    </a:xfrm>
                                    <a:prstGeom prst="rect">
                                      <a:avLst/>
                                    </a:prstGeom>
                                    <a:noFill/>
                                    <a:ln>
                                      <a:noFill/>
                                    </a:ln>
                                  </pic:spPr>
                                </pic:pic>
                              </a:graphicData>
                            </a:graphic>
                          </wp:inline>
                        </w:drawing>
                      </w:r>
                    </w:p>
                    <w:p w:rsidR="003B68AB" w:rsidRDefault="003B68AB">
                      <w:pPr>
                        <w:rPr>
                          <w:rFonts w:ascii="Times New Roman" w:hAnsi="Times New Roman" w:cs="Times New Roman"/>
                        </w:rPr>
                      </w:pPr>
                    </w:p>
                  </w:txbxContent>
                </v:textbox>
                <w10:wrap type="topAndBottom" anchorx="page"/>
              </v:rect>
            </w:pict>
          </mc:Fallback>
        </mc:AlternateContent>
      </w:r>
    </w:p>
    <w:p w:rsidR="0051473A" w:rsidRDefault="0051473A">
      <w:pPr>
        <w:pStyle w:val="BodyText"/>
        <w:kinsoku w:val="0"/>
        <w:overflowPunct w:val="0"/>
        <w:spacing w:before="4"/>
        <w:rPr>
          <w:sz w:val="16"/>
          <w:szCs w:val="16"/>
        </w:rPr>
        <w:sectPr w:rsidR="0051473A">
          <w:type w:val="continuous"/>
          <w:pgSz w:w="16840" w:h="11910" w:orient="landscape"/>
          <w:pgMar w:top="1100" w:right="600" w:bottom="280" w:left="620" w:header="720" w:footer="720" w:gutter="0"/>
          <w:cols w:num="3" w:space="720" w:equalWidth="0">
            <w:col w:w="5058" w:space="137"/>
            <w:col w:w="4852" w:space="360"/>
            <w:col w:w="5213"/>
          </w:cols>
          <w:noEndnote/>
        </w:sectPr>
      </w:pPr>
    </w:p>
    <w:p w:rsidR="0051473A" w:rsidRDefault="0051473A">
      <w:pPr>
        <w:pStyle w:val="BodyText"/>
        <w:kinsoku w:val="0"/>
        <w:overflowPunct w:val="0"/>
        <w:rPr>
          <w:sz w:val="20"/>
          <w:szCs w:val="20"/>
        </w:rPr>
      </w:pPr>
    </w:p>
    <w:p w:rsidR="00DF5395" w:rsidRDefault="00DF5395">
      <w:pPr>
        <w:pStyle w:val="BodyText"/>
        <w:kinsoku w:val="0"/>
        <w:overflowPunct w:val="0"/>
        <w:spacing w:before="71"/>
        <w:ind w:left="100"/>
        <w:rPr>
          <w:rFonts w:ascii="Calibri" w:hAnsi="Calibri"/>
          <w:color w:val="007AC2"/>
        </w:rPr>
      </w:pPr>
    </w:p>
    <w:p w:rsidR="009F1D17" w:rsidRPr="00B7430E" w:rsidRDefault="009F1D17" w:rsidP="009F1D17">
      <w:pPr>
        <w:pStyle w:val="BodyText"/>
        <w:kinsoku w:val="0"/>
        <w:overflowPunct w:val="0"/>
        <w:spacing w:line="674" w:lineRule="exact"/>
        <w:ind w:left="100"/>
        <w:rPr>
          <w:rFonts w:ascii="FrutigerLTCom-Bold" w:hAnsi="FrutigerLTCom-Bold" w:cs="FrutigerLTCom-Bold"/>
          <w:b/>
          <w:bCs/>
          <w:color w:val="007AC2"/>
          <w:sz w:val="44"/>
          <w:szCs w:val="44"/>
        </w:rPr>
      </w:pPr>
      <w:r w:rsidRPr="00B7430E">
        <w:rPr>
          <w:rFonts w:ascii="FrutigerLTCom-Bold" w:hAnsi="FrutigerLTCom-Bold" w:cs="FrutigerLTCom-Bold"/>
          <w:b/>
          <w:bCs/>
          <w:color w:val="007AC2"/>
          <w:sz w:val="44"/>
          <w:szCs w:val="44"/>
        </w:rPr>
        <w:t>Our Board</w:t>
      </w:r>
    </w:p>
    <w:p w:rsidR="009F1D17" w:rsidRDefault="009F1D17" w:rsidP="009F1D17">
      <w:pPr>
        <w:pStyle w:val="BodyText"/>
        <w:kinsoku w:val="0"/>
        <w:overflowPunct w:val="0"/>
        <w:spacing w:before="1"/>
        <w:rPr>
          <w:rFonts w:ascii="FrutigerLTCom-Bold" w:hAnsi="FrutigerLTCom-Bold" w:cs="FrutigerLTCom-Bold"/>
          <w:b/>
          <w:bCs/>
          <w:sz w:val="28"/>
          <w:szCs w:val="28"/>
        </w:rPr>
      </w:pPr>
    </w:p>
    <w:p w:rsidR="009F1D17" w:rsidRDefault="009F1D17" w:rsidP="009F1D17">
      <w:pPr>
        <w:pStyle w:val="BodyText"/>
        <w:kinsoku w:val="0"/>
        <w:overflowPunct w:val="0"/>
        <w:spacing w:before="1"/>
        <w:rPr>
          <w:rFonts w:ascii="FrutigerLTCom-Bold" w:hAnsi="FrutigerLTCom-Bold" w:cs="FrutigerLTCom-Bold"/>
          <w:b/>
          <w:bCs/>
          <w:sz w:val="28"/>
          <w:szCs w:val="28"/>
        </w:rPr>
        <w:sectPr w:rsidR="009F1D17" w:rsidSect="009F1D17">
          <w:type w:val="continuous"/>
          <w:pgSz w:w="16840" w:h="11910" w:orient="landscape"/>
          <w:pgMar w:top="640" w:right="840" w:bottom="1400" w:left="620" w:header="0" w:footer="1027" w:gutter="0"/>
          <w:cols w:space="720" w:equalWidth="0">
            <w:col w:w="15380"/>
          </w:cols>
          <w:noEndnote/>
        </w:sectPr>
      </w:pPr>
    </w:p>
    <w:p w:rsidR="009F1D17" w:rsidRPr="009F1D17" w:rsidRDefault="009F1D17" w:rsidP="009F1D17">
      <w:pPr>
        <w:pStyle w:val="BodyText"/>
        <w:kinsoku w:val="0"/>
        <w:overflowPunct w:val="0"/>
        <w:spacing w:line="199" w:lineRule="auto"/>
        <w:ind w:left="100" w:right="-19"/>
        <w:rPr>
          <w:rFonts w:ascii="Calibri" w:hAnsi="Calibri"/>
          <w:color w:val="231F20"/>
        </w:rPr>
      </w:pPr>
      <w:r w:rsidRPr="009F1D17">
        <w:rPr>
          <w:rFonts w:ascii="Calibri" w:hAnsi="Calibri"/>
          <w:color w:val="231F20"/>
        </w:rPr>
        <w:lastRenderedPageBreak/>
        <w:t>.</w:t>
      </w:r>
      <w:r w:rsidRPr="009F1D17">
        <w:rPr>
          <w:rFonts w:ascii="Calibri" w:hAnsi="Calibri" w:cs="Times New Roman"/>
          <w:sz w:val="24"/>
          <w:szCs w:val="24"/>
        </w:rPr>
        <w:br w:type="column"/>
      </w:r>
      <w:r w:rsidRPr="009F1D17">
        <w:rPr>
          <w:rFonts w:ascii="Calibri" w:hAnsi="Calibri"/>
          <w:color w:val="00AEEF"/>
          <w:sz w:val="28"/>
          <w:szCs w:val="28"/>
        </w:rPr>
        <w:lastRenderedPageBreak/>
        <w:t>James Watkins</w:t>
      </w:r>
    </w:p>
    <w:p w:rsidR="009F1D17" w:rsidRPr="009F1D17" w:rsidRDefault="009F1D17" w:rsidP="009F1D17">
      <w:pPr>
        <w:pStyle w:val="BodyText"/>
        <w:kinsoku w:val="0"/>
        <w:overflowPunct w:val="0"/>
        <w:rPr>
          <w:rFonts w:ascii="Calibri" w:hAnsi="Calibri"/>
        </w:rPr>
      </w:pPr>
      <w:r w:rsidRPr="009F1D17">
        <w:rPr>
          <w:rFonts w:ascii="Calibri" w:hAnsi="Calibri" w:cs="Times New Roman"/>
          <w:sz w:val="24"/>
          <w:szCs w:val="24"/>
        </w:rPr>
        <w:br w:type="column"/>
      </w:r>
    </w:p>
    <w:p w:rsidR="009F1D17" w:rsidRPr="009F1D17" w:rsidRDefault="009F1D17" w:rsidP="009F1D17">
      <w:pPr>
        <w:pStyle w:val="BodyText"/>
        <w:kinsoku w:val="0"/>
        <w:overflowPunct w:val="0"/>
        <w:spacing w:before="10"/>
        <w:rPr>
          <w:rFonts w:ascii="Calibri" w:hAnsi="Calibri"/>
          <w:sz w:val="26"/>
          <w:szCs w:val="26"/>
        </w:rPr>
      </w:pPr>
    </w:p>
    <w:p w:rsidR="009F1D17" w:rsidRPr="009F1D17" w:rsidRDefault="009F1D17" w:rsidP="009F1D17">
      <w:pPr>
        <w:pStyle w:val="Heading3"/>
        <w:kinsoku w:val="0"/>
        <w:overflowPunct w:val="0"/>
        <w:spacing w:line="199" w:lineRule="auto"/>
        <w:ind w:left="73" w:right="-19"/>
        <w:rPr>
          <w:rFonts w:ascii="Calibri" w:hAnsi="Calibri"/>
          <w:color w:val="231F20"/>
        </w:rPr>
      </w:pPr>
      <w:r w:rsidRPr="009F1D17">
        <w:rPr>
          <w:rFonts w:ascii="Calibri" w:hAnsi="Calibri"/>
          <w:color w:val="231F20"/>
        </w:rPr>
        <w:t>James is the Chief Operating Officer</w:t>
      </w:r>
      <w:r w:rsidRPr="009F1D17">
        <w:rPr>
          <w:rFonts w:ascii="Calibri" w:hAnsi="Calibri"/>
          <w:color w:val="231F20"/>
          <w:spacing w:val="-3"/>
        </w:rPr>
        <w:t xml:space="preserve"> </w:t>
      </w:r>
      <w:r w:rsidRPr="009F1D17">
        <w:rPr>
          <w:rFonts w:ascii="Calibri" w:hAnsi="Calibri"/>
          <w:color w:val="231F20"/>
        </w:rPr>
        <w:t>for</w:t>
      </w:r>
      <w:r w:rsidRPr="009F1D17">
        <w:rPr>
          <w:rFonts w:ascii="Calibri" w:hAnsi="Calibri"/>
          <w:color w:val="231F20"/>
          <w:spacing w:val="-2"/>
        </w:rPr>
        <w:t xml:space="preserve"> </w:t>
      </w:r>
      <w:r w:rsidRPr="009F1D17">
        <w:rPr>
          <w:rFonts w:ascii="Calibri" w:hAnsi="Calibri"/>
          <w:color w:val="231F20"/>
        </w:rPr>
        <w:t>ELR GP Federation.</w:t>
      </w:r>
    </w:p>
    <w:p w:rsidR="009F1D17" w:rsidRPr="009F1D17" w:rsidRDefault="009F1D17" w:rsidP="009F1D17">
      <w:pPr>
        <w:pStyle w:val="BodyText"/>
        <w:kinsoku w:val="0"/>
        <w:overflowPunct w:val="0"/>
        <w:spacing w:before="4"/>
        <w:rPr>
          <w:rFonts w:ascii="Calibri" w:hAnsi="Calibri" w:cs="FrutigerLTCom-Bold"/>
          <w:b/>
          <w:bCs/>
          <w:sz w:val="18"/>
          <w:szCs w:val="18"/>
        </w:rPr>
      </w:pPr>
    </w:p>
    <w:p w:rsidR="009F1D17" w:rsidRPr="009F1D17" w:rsidRDefault="009F1D17" w:rsidP="009F1D17">
      <w:pPr>
        <w:pStyle w:val="BodyText"/>
        <w:kinsoku w:val="0"/>
        <w:overflowPunct w:val="0"/>
        <w:spacing w:line="199" w:lineRule="auto"/>
        <w:ind w:left="73" w:right="237"/>
        <w:rPr>
          <w:rFonts w:ascii="Calibri" w:hAnsi="Calibri"/>
          <w:color w:val="231F20"/>
        </w:rPr>
      </w:pPr>
      <w:r w:rsidRPr="009F1D17">
        <w:rPr>
          <w:rFonts w:ascii="Calibri" w:hAnsi="Calibri"/>
          <w:color w:val="231F20"/>
        </w:rPr>
        <w:t>James started his career in healthcare nearly</w:t>
      </w:r>
    </w:p>
    <w:p w:rsidR="009F1D17" w:rsidRPr="009F1D17" w:rsidRDefault="009F1D17" w:rsidP="009F1D17">
      <w:pPr>
        <w:pStyle w:val="BodyText"/>
        <w:kinsoku w:val="0"/>
        <w:overflowPunct w:val="0"/>
        <w:spacing w:line="199" w:lineRule="auto"/>
        <w:ind w:left="73" w:right="21"/>
        <w:rPr>
          <w:rFonts w:ascii="Calibri" w:hAnsi="Calibri"/>
          <w:color w:val="231F20"/>
        </w:rPr>
      </w:pPr>
      <w:r w:rsidRPr="009F1D17">
        <w:rPr>
          <w:rFonts w:ascii="Calibri" w:hAnsi="Calibri"/>
          <w:color w:val="231F20"/>
        </w:rPr>
        <w:t>25 years ago when he joined the NHS Graduate Management Training scheme based at Leicester General Hospital. Since then he has worked across the country in a number of operational, strategic and development roles within the NHS, Charity and Social</w:t>
      </w:r>
    </w:p>
    <w:p w:rsidR="009F1D17" w:rsidRPr="009F1D17" w:rsidRDefault="009F1D17" w:rsidP="009F1D17">
      <w:pPr>
        <w:pStyle w:val="Heading2"/>
        <w:kinsoku w:val="0"/>
        <w:overflowPunct w:val="0"/>
        <w:spacing w:before="44"/>
        <w:ind w:left="100"/>
        <w:rPr>
          <w:rFonts w:ascii="Calibri" w:hAnsi="Calibri"/>
          <w:color w:val="00AEEF"/>
        </w:rPr>
      </w:pPr>
      <w:r w:rsidRPr="009F1D17">
        <w:rPr>
          <w:rFonts w:ascii="Calibri" w:hAnsi="Calibri" w:cs="Times New Roman"/>
          <w:sz w:val="24"/>
          <w:szCs w:val="24"/>
        </w:rPr>
        <w:br w:type="column"/>
      </w:r>
      <w:r w:rsidRPr="009F1D17">
        <w:rPr>
          <w:rFonts w:ascii="Calibri" w:hAnsi="Calibri"/>
          <w:color w:val="00AEEF"/>
        </w:rPr>
        <w:lastRenderedPageBreak/>
        <w:t>Dr Ryszard Geraint Bietzk</w:t>
      </w:r>
    </w:p>
    <w:p w:rsidR="009F1D17" w:rsidRPr="009F1D17" w:rsidRDefault="00180073" w:rsidP="009F1D17">
      <w:pPr>
        <w:pStyle w:val="Heading3"/>
        <w:kinsoku w:val="0"/>
        <w:overflowPunct w:val="0"/>
        <w:spacing w:before="160" w:line="242" w:lineRule="exact"/>
        <w:ind w:left="2300"/>
        <w:rPr>
          <w:rFonts w:ascii="Calibri" w:hAnsi="Calibri"/>
          <w:color w:val="231F20"/>
        </w:rPr>
      </w:pPr>
      <w:r>
        <w:rPr>
          <w:noProof/>
        </w:rPr>
        <mc:AlternateContent>
          <mc:Choice Requires="wps">
            <w:drawing>
              <wp:anchor distT="0" distB="0" distL="114300" distR="114300" simplePos="0" relativeHeight="251656704" behindDoc="0" locked="0" layoutInCell="0" allowOverlap="1" wp14:anchorId="5D445F27" wp14:editId="2303462B">
                <wp:simplePos x="0" y="0"/>
                <wp:positionH relativeFrom="page">
                  <wp:posOffset>7077075</wp:posOffset>
                </wp:positionH>
                <wp:positionV relativeFrom="paragraph">
                  <wp:posOffset>157480</wp:posOffset>
                </wp:positionV>
                <wp:extent cx="1295400" cy="2044700"/>
                <wp:effectExtent l="0" t="0" r="0" b="0"/>
                <wp:wrapNone/>
                <wp:docPr id="5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rsidP="009F1D17">
                            <w:pPr>
                              <w:widowControl/>
                              <w:autoSpaceDE/>
                              <w:autoSpaceDN/>
                              <w:adjustRightInd/>
                              <w:spacing w:line="3220" w:lineRule="atLeast"/>
                              <w:rPr>
                                <w:rFonts w:ascii="Times New Roman" w:hAnsi="Times New Roman" w:cs="Times New Roman"/>
                              </w:rPr>
                            </w:pPr>
                            <w:r>
                              <w:rPr>
                                <w:rFonts w:ascii="Times New Roman" w:hAnsi="Times New Roman" w:cs="Times New Roman"/>
                                <w:b/>
                                <w:bCs/>
                                <w:noProof/>
                              </w:rPr>
                              <w:drawing>
                                <wp:inline distT="0" distB="0" distL="0" distR="0" wp14:anchorId="1EB7CBAA" wp14:editId="0C0CEF89">
                                  <wp:extent cx="1282700" cy="205422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2700" cy="2054225"/>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557.25pt;margin-top:12.4pt;width:102pt;height:16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" o:allowincell="f" filled="f" stroked="f">
                <v:textbox inset="0,0,0,0">
                  <w:txbxContent>
                    <w:p w:rsidR="003B68AB" w:rsidRDefault="00180073" w:rsidP="009F1D17">
                      <w:pPr>
                        <w:widowControl/>
                        <w:autoSpaceDE/>
                        <w:autoSpaceDN/>
                        <w:adjustRightInd/>
                        <w:spacing w:line="3220" w:lineRule="atLeast"/>
                        <w:rPr>
                          <w:rFonts w:ascii="Times New Roman" w:hAnsi="Times New Roman" w:cs="Times New Roman"/>
                        </w:rPr>
                      </w:pPr>
                      <w:r>
                        <w:rPr>
                          <w:rFonts w:ascii="Times New Roman" w:hAnsi="Times New Roman" w:cs="Times New Roman"/>
                          <w:b/>
                          <w:bCs/>
                          <w:noProof/>
                        </w:rPr>
                        <w:drawing>
                          <wp:inline distT="0" distB="0" distL="0" distR="0">
                            <wp:extent cx="1282700" cy="205422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82700" cy="2054225"/>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v:textbox>
                <w10:wrap anchorx="page"/>
              </v:rect>
            </w:pict>
          </mc:Fallback>
        </mc:AlternateContent>
      </w:r>
      <w:proofErr w:type="spellStart"/>
      <w:r w:rsidR="009F1D17" w:rsidRPr="009F1D17">
        <w:rPr>
          <w:rFonts w:ascii="Calibri" w:hAnsi="Calibri"/>
          <w:color w:val="231F20"/>
        </w:rPr>
        <w:t>Rysz</w:t>
      </w:r>
      <w:proofErr w:type="spellEnd"/>
      <w:r w:rsidR="009F1D17" w:rsidRPr="009F1D17">
        <w:rPr>
          <w:rFonts w:ascii="Calibri" w:hAnsi="Calibri"/>
          <w:color w:val="231F20"/>
        </w:rPr>
        <w:t xml:space="preserve"> is the Chair of the</w:t>
      </w:r>
    </w:p>
    <w:p w:rsidR="009F1D17" w:rsidRPr="009F1D17" w:rsidRDefault="009F1D17" w:rsidP="009F1D17">
      <w:pPr>
        <w:pStyle w:val="BodyText"/>
        <w:kinsoku w:val="0"/>
        <w:overflowPunct w:val="0"/>
        <w:spacing w:line="242" w:lineRule="exact"/>
        <w:ind w:left="2300"/>
        <w:rPr>
          <w:rFonts w:ascii="Calibri" w:hAnsi="Calibri" w:cs="FrutigerLTCom-Bold"/>
          <w:b/>
          <w:bCs/>
          <w:color w:val="231F20"/>
        </w:rPr>
      </w:pPr>
      <w:r w:rsidRPr="009F1D17">
        <w:rPr>
          <w:rFonts w:ascii="Calibri" w:hAnsi="Calibri" w:cs="FrutigerLTCom-Bold"/>
          <w:b/>
          <w:bCs/>
          <w:color w:val="231F20"/>
        </w:rPr>
        <w:t>ELR GP Federation</w:t>
      </w:r>
    </w:p>
    <w:p w:rsidR="009F1D17" w:rsidRPr="009F1D17" w:rsidRDefault="009F1D17" w:rsidP="009F1D17">
      <w:pPr>
        <w:pStyle w:val="BodyText"/>
        <w:kinsoku w:val="0"/>
        <w:overflowPunct w:val="0"/>
        <w:spacing w:before="5"/>
        <w:rPr>
          <w:rFonts w:ascii="Calibri" w:hAnsi="Calibri" w:cs="FrutigerLTCom-Bold"/>
          <w:b/>
          <w:bCs/>
          <w:sz w:val="18"/>
          <w:szCs w:val="18"/>
        </w:rPr>
      </w:pPr>
    </w:p>
    <w:p w:rsidR="009F1D17" w:rsidRPr="009F1D17" w:rsidRDefault="009F1D17" w:rsidP="009F1D17">
      <w:pPr>
        <w:pStyle w:val="BodyText"/>
        <w:kinsoku w:val="0"/>
        <w:overflowPunct w:val="0"/>
        <w:spacing w:line="199" w:lineRule="auto"/>
        <w:ind w:left="2300" w:right="389"/>
        <w:rPr>
          <w:rFonts w:ascii="Calibri" w:hAnsi="Calibri"/>
          <w:color w:val="231F20"/>
          <w:spacing w:val="-3"/>
        </w:rPr>
      </w:pPr>
      <w:r w:rsidRPr="009F1D17">
        <w:rPr>
          <w:rFonts w:ascii="Calibri" w:hAnsi="Calibri"/>
          <w:color w:val="231F20"/>
        </w:rPr>
        <w:t>He has been a GP in Oakham since 2012, more recently moving to be based at the allied practices at Market Overton and</w:t>
      </w:r>
      <w:r w:rsidRPr="009F1D17">
        <w:rPr>
          <w:rFonts w:ascii="Calibri" w:hAnsi="Calibri"/>
          <w:color w:val="231F20"/>
          <w:spacing w:val="2"/>
        </w:rPr>
        <w:t xml:space="preserve"> </w:t>
      </w:r>
      <w:r w:rsidRPr="009F1D17">
        <w:rPr>
          <w:rFonts w:ascii="Calibri" w:hAnsi="Calibri"/>
          <w:color w:val="231F20"/>
          <w:spacing w:val="-3"/>
        </w:rPr>
        <w:t>Somerby.</w:t>
      </w:r>
    </w:p>
    <w:p w:rsidR="009F1D17" w:rsidRPr="009F1D17" w:rsidRDefault="009F1D17" w:rsidP="009F1D17">
      <w:pPr>
        <w:pStyle w:val="BodyText"/>
        <w:kinsoku w:val="0"/>
        <w:overflowPunct w:val="0"/>
        <w:spacing w:before="175" w:line="242" w:lineRule="exact"/>
        <w:ind w:left="2300"/>
        <w:rPr>
          <w:rFonts w:ascii="Calibri" w:hAnsi="Calibri"/>
          <w:color w:val="231F20"/>
        </w:rPr>
      </w:pPr>
      <w:r w:rsidRPr="009F1D17">
        <w:rPr>
          <w:rFonts w:ascii="Calibri" w:hAnsi="Calibri"/>
          <w:color w:val="231F20"/>
        </w:rPr>
        <w:t>Prior to moving to Rutland,</w:t>
      </w:r>
    </w:p>
    <w:p w:rsidR="009F1D17" w:rsidRPr="009F1D17" w:rsidRDefault="009F1D17" w:rsidP="009F1D17">
      <w:pPr>
        <w:pStyle w:val="BodyText"/>
        <w:kinsoku w:val="0"/>
        <w:overflowPunct w:val="0"/>
        <w:spacing w:before="22" w:line="199" w:lineRule="auto"/>
        <w:ind w:left="2300" w:right="266"/>
        <w:rPr>
          <w:rFonts w:ascii="Calibri" w:hAnsi="Calibri"/>
          <w:color w:val="231F20"/>
        </w:rPr>
        <w:sectPr w:rsidR="009F1D17" w:rsidRPr="009F1D17">
          <w:type w:val="continuous"/>
          <w:pgSz w:w="16840" w:h="11910" w:orient="landscape"/>
          <w:pgMar w:top="1100" w:right="840" w:bottom="280" w:left="620" w:header="720" w:footer="720" w:gutter="0"/>
          <w:cols w:num="4" w:space="720" w:equalWidth="0">
            <w:col w:w="5048" w:space="165"/>
            <w:col w:w="2321" w:space="40"/>
            <w:col w:w="2686" w:space="166"/>
            <w:col w:w="4954"/>
          </w:cols>
          <w:noEndnote/>
        </w:sectPr>
      </w:pPr>
      <w:proofErr w:type="spellStart"/>
      <w:r w:rsidRPr="009F1D17">
        <w:rPr>
          <w:rFonts w:ascii="Calibri" w:hAnsi="Calibri"/>
          <w:color w:val="231F20"/>
        </w:rPr>
        <w:t>Rysz</w:t>
      </w:r>
      <w:proofErr w:type="spellEnd"/>
      <w:r w:rsidRPr="009F1D17">
        <w:rPr>
          <w:rFonts w:ascii="Calibri" w:hAnsi="Calibri"/>
          <w:color w:val="231F20"/>
        </w:rPr>
        <w:t xml:space="preserve"> has spent many years in general practice both in Bedfordshire and Essex and been active</w:t>
      </w:r>
    </w:p>
    <w:p w:rsidR="009F1D17" w:rsidRPr="009F1D17" w:rsidRDefault="00180073" w:rsidP="009F1D17">
      <w:pPr>
        <w:pStyle w:val="ListParagraph"/>
        <w:tabs>
          <w:tab w:val="left" w:pos="460"/>
        </w:tabs>
        <w:kinsoku w:val="0"/>
        <w:overflowPunct w:val="0"/>
        <w:spacing w:line="153" w:lineRule="exact"/>
        <w:ind w:left="0" w:firstLine="0"/>
        <w:rPr>
          <w:rFonts w:ascii="Calibri" w:hAnsi="Calibri"/>
          <w:color w:val="231F20"/>
          <w:sz w:val="22"/>
          <w:szCs w:val="22"/>
        </w:rPr>
      </w:pPr>
      <w:r>
        <w:rPr>
          <w:noProof/>
        </w:rPr>
        <w:lastRenderedPageBreak/>
        <mc:AlternateContent>
          <mc:Choice Requires="wps">
            <w:drawing>
              <wp:anchor distT="0" distB="0" distL="114300" distR="114300" simplePos="0" relativeHeight="251657728" behindDoc="0" locked="0" layoutInCell="0" allowOverlap="1" wp14:anchorId="4FA7A1C8" wp14:editId="6CF65E67">
                <wp:simplePos x="0" y="0"/>
                <wp:positionH relativeFrom="page">
                  <wp:posOffset>3839210</wp:posOffset>
                </wp:positionH>
                <wp:positionV relativeFrom="paragraph">
                  <wp:posOffset>-2229485</wp:posOffset>
                </wp:positionV>
                <wp:extent cx="1346200" cy="2032000"/>
                <wp:effectExtent l="0" t="0" r="0" b="0"/>
                <wp:wrapNone/>
                <wp:docPr id="4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rsidP="009F1D17">
                            <w:pPr>
                              <w:widowControl/>
                              <w:autoSpaceDE/>
                              <w:autoSpaceDN/>
                              <w:adjustRightInd/>
                              <w:spacing w:line="3200" w:lineRule="atLeast"/>
                              <w:rPr>
                                <w:rFonts w:ascii="Times New Roman" w:hAnsi="Times New Roman" w:cs="Times New Roman"/>
                              </w:rPr>
                            </w:pPr>
                            <w:r>
                              <w:rPr>
                                <w:rFonts w:ascii="Times New Roman" w:hAnsi="Times New Roman" w:cs="Times New Roman"/>
                                <w:noProof/>
                              </w:rPr>
                              <w:drawing>
                                <wp:inline distT="0" distB="0" distL="0" distR="0" wp14:anchorId="131253EC" wp14:editId="412A386F">
                                  <wp:extent cx="1341755" cy="20307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41755" cy="2030730"/>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302.3pt;margin-top:-175.55pt;width:106pt;height:16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" o:allowincell="f" filled="f" stroked="f">
                <v:textbox inset="0,0,0,0">
                  <w:txbxContent>
                    <w:p w:rsidR="003B68AB" w:rsidRDefault="00180073" w:rsidP="009F1D17">
                      <w:pPr>
                        <w:widowControl/>
                        <w:autoSpaceDE/>
                        <w:autoSpaceDN/>
                        <w:adjustRightInd/>
                        <w:spacing w:line="3200" w:lineRule="atLeast"/>
                        <w:rPr>
                          <w:rFonts w:ascii="Times New Roman" w:hAnsi="Times New Roman" w:cs="Times New Roman"/>
                        </w:rPr>
                      </w:pPr>
                      <w:r>
                        <w:rPr>
                          <w:rFonts w:ascii="Times New Roman" w:hAnsi="Times New Roman" w:cs="Times New Roman"/>
                          <w:noProof/>
                        </w:rPr>
                        <w:drawing>
                          <wp:inline distT="0" distB="0" distL="0" distR="0">
                            <wp:extent cx="1341755" cy="20307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41755" cy="2030730"/>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v:textbox>
                <w10:wrap anchorx="page"/>
              </v:rect>
            </w:pict>
          </mc:Fallback>
        </mc:AlternateContent>
      </w:r>
    </w:p>
    <w:p w:rsidR="009F1D17" w:rsidRPr="009F1D17" w:rsidRDefault="009F1D17" w:rsidP="009F1D17">
      <w:pPr>
        <w:pStyle w:val="BodyText"/>
        <w:kinsoku w:val="0"/>
        <w:overflowPunct w:val="0"/>
        <w:spacing w:before="176"/>
        <w:ind w:left="100"/>
        <w:rPr>
          <w:rFonts w:ascii="Calibri" w:hAnsi="Calibri"/>
          <w:color w:val="231F20"/>
        </w:rPr>
      </w:pPr>
    </w:p>
    <w:p w:rsidR="009F1D17" w:rsidRPr="009F1D17" w:rsidRDefault="009F1D17" w:rsidP="009F1D17">
      <w:pPr>
        <w:pStyle w:val="BodyText"/>
        <w:kinsoku w:val="0"/>
        <w:overflowPunct w:val="0"/>
        <w:spacing w:line="220" w:lineRule="exact"/>
        <w:ind w:left="100"/>
        <w:rPr>
          <w:rFonts w:ascii="Calibri" w:hAnsi="Calibri"/>
          <w:color w:val="231F20"/>
        </w:rPr>
      </w:pPr>
      <w:r w:rsidRPr="009F1D17">
        <w:rPr>
          <w:rFonts w:ascii="Calibri" w:hAnsi="Calibri" w:cs="Times New Roman"/>
          <w:sz w:val="24"/>
          <w:szCs w:val="24"/>
        </w:rPr>
        <w:br w:type="column"/>
      </w:r>
      <w:proofErr w:type="gramStart"/>
      <w:r w:rsidRPr="009F1D17">
        <w:rPr>
          <w:rFonts w:ascii="Calibri" w:hAnsi="Calibri"/>
          <w:color w:val="231F20"/>
        </w:rPr>
        <w:lastRenderedPageBreak/>
        <w:t>Enterprise healthcare sectors.</w:t>
      </w:r>
      <w:proofErr w:type="gramEnd"/>
    </w:p>
    <w:p w:rsidR="009F1D17" w:rsidRPr="009F1D17" w:rsidRDefault="009F1D17" w:rsidP="009F1D17">
      <w:pPr>
        <w:pStyle w:val="BodyText"/>
        <w:kinsoku w:val="0"/>
        <w:overflowPunct w:val="0"/>
        <w:spacing w:before="4"/>
        <w:rPr>
          <w:rFonts w:ascii="Calibri" w:hAnsi="Calibri"/>
          <w:sz w:val="18"/>
          <w:szCs w:val="18"/>
        </w:rPr>
      </w:pPr>
    </w:p>
    <w:p w:rsidR="009F1D17" w:rsidRPr="009F1D17" w:rsidRDefault="009F1D17" w:rsidP="009F1D17">
      <w:pPr>
        <w:pStyle w:val="BodyText"/>
        <w:kinsoku w:val="0"/>
        <w:overflowPunct w:val="0"/>
        <w:spacing w:before="1" w:line="199" w:lineRule="auto"/>
        <w:ind w:left="100" w:right="66"/>
        <w:rPr>
          <w:rFonts w:ascii="Calibri" w:hAnsi="Calibri"/>
          <w:color w:val="231F20"/>
        </w:rPr>
      </w:pPr>
      <w:r w:rsidRPr="009F1D17">
        <w:rPr>
          <w:rFonts w:ascii="Calibri" w:hAnsi="Calibri"/>
          <w:color w:val="231F20"/>
        </w:rPr>
        <w:t>James recognises this is a challenging time to be working within the NHS to ensure that we</w:t>
      </w:r>
      <w:r w:rsidRPr="009F1D17">
        <w:rPr>
          <w:rFonts w:ascii="Calibri" w:hAnsi="Calibri"/>
          <w:color w:val="231F20"/>
          <w:spacing w:val="-4"/>
        </w:rPr>
        <w:t xml:space="preserve"> </w:t>
      </w:r>
      <w:r w:rsidRPr="009F1D17">
        <w:rPr>
          <w:rFonts w:ascii="Calibri" w:hAnsi="Calibri"/>
          <w:color w:val="231F20"/>
        </w:rPr>
        <w:t>deliver high quality healthcare to the people that use our services. He believes it is very exciting that all practices in ELR have agreed to come together to create a new GP Federation to help rise to that challenge.</w:t>
      </w:r>
    </w:p>
    <w:p w:rsidR="009F1D17" w:rsidRPr="009F1D17" w:rsidRDefault="009F1D17" w:rsidP="009F1D17">
      <w:pPr>
        <w:pStyle w:val="BodyText"/>
        <w:kinsoku w:val="0"/>
        <w:overflowPunct w:val="0"/>
        <w:spacing w:before="5"/>
        <w:rPr>
          <w:rFonts w:ascii="Calibri" w:hAnsi="Calibri"/>
          <w:sz w:val="18"/>
          <w:szCs w:val="18"/>
        </w:rPr>
      </w:pPr>
    </w:p>
    <w:p w:rsidR="009F1D17" w:rsidRPr="009F1D17" w:rsidRDefault="009F1D17" w:rsidP="009F1D17">
      <w:pPr>
        <w:pStyle w:val="BodyText"/>
        <w:kinsoku w:val="0"/>
        <w:overflowPunct w:val="0"/>
        <w:spacing w:line="199" w:lineRule="auto"/>
        <w:ind w:left="100" w:right="-18"/>
        <w:rPr>
          <w:rFonts w:ascii="Calibri" w:hAnsi="Calibri"/>
          <w:color w:val="231F20"/>
        </w:rPr>
      </w:pPr>
      <w:r w:rsidRPr="009F1D17">
        <w:rPr>
          <w:rFonts w:ascii="Calibri" w:hAnsi="Calibri"/>
          <w:color w:val="231F20"/>
        </w:rPr>
        <w:t>His commitment is to work with all Federation members to determine how the Federation can effectively engage with practices and add value to the delivery of primary care – recognising</w:t>
      </w:r>
      <w:r w:rsidRPr="009F1D17">
        <w:rPr>
          <w:rFonts w:ascii="Calibri" w:hAnsi="Calibri"/>
          <w:color w:val="231F20"/>
          <w:spacing w:val="-8"/>
        </w:rPr>
        <w:t xml:space="preserve"> </w:t>
      </w:r>
      <w:r w:rsidRPr="009F1D17">
        <w:rPr>
          <w:rFonts w:ascii="Calibri" w:hAnsi="Calibri"/>
          <w:color w:val="231F20"/>
        </w:rPr>
        <w:t>the</w:t>
      </w:r>
      <w:r w:rsidRPr="009F1D17">
        <w:rPr>
          <w:rFonts w:ascii="Calibri" w:hAnsi="Calibri"/>
          <w:color w:val="231F20"/>
          <w:spacing w:val="-2"/>
        </w:rPr>
        <w:t xml:space="preserve"> </w:t>
      </w:r>
      <w:r w:rsidRPr="009F1D17">
        <w:rPr>
          <w:rFonts w:ascii="Calibri" w:hAnsi="Calibri"/>
          <w:color w:val="231F20"/>
        </w:rPr>
        <w:t>local variations across</w:t>
      </w:r>
      <w:r w:rsidRPr="009F1D17">
        <w:rPr>
          <w:rFonts w:ascii="Calibri" w:hAnsi="Calibri"/>
          <w:color w:val="231F20"/>
          <w:spacing w:val="-4"/>
        </w:rPr>
        <w:t xml:space="preserve"> </w:t>
      </w:r>
      <w:r w:rsidRPr="009F1D17">
        <w:rPr>
          <w:rFonts w:ascii="Calibri" w:hAnsi="Calibri"/>
          <w:color w:val="231F20"/>
        </w:rPr>
        <w:t>ELR.</w:t>
      </w:r>
    </w:p>
    <w:p w:rsidR="009F1D17" w:rsidRPr="009F1D17" w:rsidRDefault="009F1D17" w:rsidP="009F1D17">
      <w:pPr>
        <w:pStyle w:val="BodyText"/>
        <w:kinsoku w:val="0"/>
        <w:overflowPunct w:val="0"/>
        <w:spacing w:line="199" w:lineRule="auto"/>
        <w:ind w:left="100" w:right="107"/>
        <w:rPr>
          <w:rFonts w:ascii="Calibri" w:hAnsi="Calibri"/>
          <w:color w:val="231F20"/>
        </w:rPr>
      </w:pPr>
      <w:r w:rsidRPr="009F1D17">
        <w:rPr>
          <w:rFonts w:ascii="Calibri" w:hAnsi="Calibri" w:cs="Times New Roman"/>
          <w:sz w:val="24"/>
          <w:szCs w:val="24"/>
        </w:rPr>
        <w:br w:type="column"/>
      </w:r>
      <w:proofErr w:type="gramStart"/>
      <w:r w:rsidRPr="009F1D17">
        <w:rPr>
          <w:rFonts w:ascii="Calibri" w:hAnsi="Calibri"/>
          <w:color w:val="231F20"/>
        </w:rPr>
        <w:lastRenderedPageBreak/>
        <w:t>development</w:t>
      </w:r>
      <w:proofErr w:type="gramEnd"/>
      <w:r w:rsidRPr="009F1D17">
        <w:rPr>
          <w:rFonts w:ascii="Calibri" w:hAnsi="Calibri"/>
          <w:color w:val="231F20"/>
        </w:rPr>
        <w:t xml:space="preserve"> over that time from total purchasing and fundholding through to practice based commissioning and the formation of CCGs. He also took time away from primary care to be medical director of a hospice</w:t>
      </w:r>
    </w:p>
    <w:p w:rsidR="009F1D17" w:rsidRPr="009F1D17" w:rsidRDefault="009F1D17" w:rsidP="009F1D17">
      <w:pPr>
        <w:pStyle w:val="BodyText"/>
        <w:kinsoku w:val="0"/>
        <w:overflowPunct w:val="0"/>
        <w:spacing w:line="199" w:lineRule="auto"/>
        <w:ind w:left="100" w:right="107"/>
        <w:rPr>
          <w:rFonts w:ascii="Calibri" w:hAnsi="Calibri"/>
          <w:color w:val="231F20"/>
        </w:rPr>
        <w:sectPr w:rsidR="009F1D17" w:rsidRPr="009F1D17">
          <w:type w:val="continuous"/>
          <w:pgSz w:w="16840" w:h="11910" w:orient="landscape"/>
          <w:pgMar w:top="1100" w:right="840" w:bottom="280" w:left="620" w:header="720" w:footer="720" w:gutter="0"/>
          <w:cols w:num="3" w:space="720" w:equalWidth="0">
            <w:col w:w="3627" w:space="1586"/>
            <w:col w:w="4810" w:space="402"/>
            <w:col w:w="4955"/>
          </w:cols>
          <w:noEndnote/>
        </w:sectPr>
      </w:pPr>
    </w:p>
    <w:p w:rsidR="009F1D17" w:rsidRDefault="009F1D17" w:rsidP="009F1D17">
      <w:pPr>
        <w:pStyle w:val="BodyText"/>
        <w:kinsoku w:val="0"/>
        <w:overflowPunct w:val="0"/>
        <w:rPr>
          <w:sz w:val="20"/>
          <w:szCs w:val="20"/>
        </w:rPr>
      </w:pPr>
    </w:p>
    <w:p w:rsidR="009F1D17" w:rsidRDefault="009F1D17" w:rsidP="009F1D17">
      <w:pPr>
        <w:pStyle w:val="BodyText"/>
        <w:kinsoku w:val="0"/>
        <w:overflowPunct w:val="0"/>
        <w:spacing w:before="11"/>
        <w:rPr>
          <w:sz w:val="25"/>
          <w:szCs w:val="25"/>
        </w:rPr>
      </w:pPr>
    </w:p>
    <w:p w:rsidR="009F1D17" w:rsidRDefault="009F1D17" w:rsidP="009F1D17">
      <w:pPr>
        <w:pStyle w:val="BodyText"/>
        <w:kinsoku w:val="0"/>
        <w:overflowPunct w:val="0"/>
        <w:spacing w:before="11"/>
        <w:rPr>
          <w:sz w:val="25"/>
          <w:szCs w:val="25"/>
        </w:rPr>
        <w:sectPr w:rsidR="009F1D17">
          <w:headerReference w:type="even" r:id="rId46"/>
          <w:headerReference w:type="default" r:id="rId47"/>
          <w:footerReference w:type="even" r:id="rId48"/>
          <w:footerReference w:type="default" r:id="rId49"/>
          <w:headerReference w:type="first" r:id="rId50"/>
          <w:pgSz w:w="16840" w:h="11910" w:orient="landscape"/>
          <w:pgMar w:top="1100" w:right="600" w:bottom="1400" w:left="620" w:header="0" w:footer="1200" w:gutter="0"/>
          <w:cols w:space="720" w:equalWidth="0">
            <w:col w:w="15620"/>
          </w:cols>
          <w:noEndnote/>
        </w:sectPr>
      </w:pPr>
    </w:p>
    <w:p w:rsidR="009F1D17" w:rsidRPr="008C1295" w:rsidRDefault="009F1D17" w:rsidP="009F1D17">
      <w:pPr>
        <w:pStyle w:val="Heading2"/>
        <w:kinsoku w:val="0"/>
        <w:overflowPunct w:val="0"/>
        <w:ind w:left="100"/>
        <w:rPr>
          <w:rFonts w:asciiTheme="minorHAnsi" w:hAnsiTheme="minorHAnsi"/>
          <w:color w:val="00AEEF"/>
        </w:rPr>
      </w:pPr>
      <w:r w:rsidRPr="008C1295">
        <w:rPr>
          <w:rFonts w:asciiTheme="minorHAnsi" w:hAnsiTheme="minorHAnsi"/>
          <w:color w:val="00AEEF"/>
        </w:rPr>
        <w:lastRenderedPageBreak/>
        <w:t>Anuj Chahal</w:t>
      </w:r>
    </w:p>
    <w:p w:rsidR="009F1D17" w:rsidRPr="008C1295" w:rsidRDefault="009F1D17" w:rsidP="009F1D17">
      <w:pPr>
        <w:pStyle w:val="Heading3"/>
        <w:kinsoku w:val="0"/>
        <w:overflowPunct w:val="0"/>
        <w:spacing w:before="161"/>
        <w:rPr>
          <w:rFonts w:asciiTheme="minorHAnsi" w:hAnsiTheme="minorHAnsi"/>
          <w:color w:val="231F20"/>
        </w:rPr>
      </w:pPr>
      <w:r w:rsidRPr="008C1295">
        <w:rPr>
          <w:rFonts w:asciiTheme="minorHAnsi" w:hAnsiTheme="minorHAnsi"/>
          <w:color w:val="231F20"/>
        </w:rPr>
        <w:t>Anuj Chahal is Board Member for Harborough.</w:t>
      </w:r>
    </w:p>
    <w:p w:rsidR="009F1D17" w:rsidRPr="008C1295" w:rsidRDefault="009F1D17" w:rsidP="009F1D17">
      <w:pPr>
        <w:pStyle w:val="BodyText"/>
        <w:kinsoku w:val="0"/>
        <w:overflowPunct w:val="0"/>
        <w:spacing w:before="4"/>
        <w:rPr>
          <w:rFonts w:asciiTheme="minorHAnsi" w:hAnsiTheme="minorHAnsi" w:cs="FrutigerLTCom-Bold"/>
          <w:b/>
          <w:bCs/>
          <w:sz w:val="18"/>
          <w:szCs w:val="18"/>
        </w:rPr>
      </w:pPr>
    </w:p>
    <w:p w:rsidR="009F1D17" w:rsidRPr="008C1295" w:rsidRDefault="009F1D17" w:rsidP="009F1D17">
      <w:pPr>
        <w:pStyle w:val="BodyText"/>
        <w:kinsoku w:val="0"/>
        <w:overflowPunct w:val="0"/>
        <w:spacing w:before="1" w:line="199" w:lineRule="auto"/>
        <w:ind w:left="100" w:right="34"/>
        <w:rPr>
          <w:rFonts w:asciiTheme="minorHAnsi" w:hAnsiTheme="minorHAnsi"/>
          <w:color w:val="231F20"/>
        </w:rPr>
      </w:pPr>
      <w:r w:rsidRPr="008C1295">
        <w:rPr>
          <w:rFonts w:asciiTheme="minorHAnsi" w:hAnsiTheme="minorHAnsi"/>
          <w:color w:val="231F20"/>
        </w:rPr>
        <w:t xml:space="preserve">Anuj Chahal is a GP partner at the </w:t>
      </w:r>
      <w:r w:rsidRPr="008C1295">
        <w:rPr>
          <w:rFonts w:asciiTheme="minorHAnsi" w:hAnsiTheme="minorHAnsi"/>
          <w:color w:val="231F20"/>
          <w:spacing w:val="-8"/>
        </w:rPr>
        <w:t xml:space="preserve">Two </w:t>
      </w:r>
      <w:r w:rsidRPr="008C1295">
        <w:rPr>
          <w:rFonts w:asciiTheme="minorHAnsi" w:hAnsiTheme="minorHAnsi"/>
          <w:color w:val="231F20"/>
        </w:rPr>
        <w:t xml:space="preserve">Shires Medical Practice with sites at </w:t>
      </w:r>
      <w:proofErr w:type="spellStart"/>
      <w:r w:rsidRPr="008C1295">
        <w:rPr>
          <w:rFonts w:asciiTheme="minorHAnsi" w:hAnsiTheme="minorHAnsi"/>
          <w:color w:val="231F20"/>
        </w:rPr>
        <w:t>Kibworth</w:t>
      </w:r>
      <w:proofErr w:type="spellEnd"/>
      <w:r w:rsidRPr="008C1295">
        <w:rPr>
          <w:rFonts w:asciiTheme="minorHAnsi" w:hAnsiTheme="minorHAnsi"/>
          <w:color w:val="231F20"/>
        </w:rPr>
        <w:t xml:space="preserve">, </w:t>
      </w:r>
      <w:proofErr w:type="spellStart"/>
      <w:r w:rsidRPr="008C1295">
        <w:rPr>
          <w:rFonts w:asciiTheme="minorHAnsi" w:hAnsiTheme="minorHAnsi"/>
          <w:color w:val="231F20"/>
        </w:rPr>
        <w:t>Fleckney</w:t>
      </w:r>
      <w:proofErr w:type="spellEnd"/>
      <w:r w:rsidRPr="008C1295">
        <w:rPr>
          <w:rFonts w:asciiTheme="minorHAnsi" w:hAnsiTheme="minorHAnsi"/>
          <w:color w:val="231F20"/>
        </w:rPr>
        <w:t xml:space="preserve"> and Market Harborough. He completed</w:t>
      </w:r>
      <w:r w:rsidRPr="008C1295">
        <w:rPr>
          <w:rFonts w:asciiTheme="minorHAnsi" w:hAnsiTheme="minorHAnsi"/>
          <w:color w:val="231F20"/>
          <w:spacing w:val="-4"/>
        </w:rPr>
        <w:t xml:space="preserve"> </w:t>
      </w:r>
      <w:r w:rsidRPr="008C1295">
        <w:rPr>
          <w:rFonts w:asciiTheme="minorHAnsi" w:hAnsiTheme="minorHAnsi"/>
          <w:color w:val="231F20"/>
        </w:rPr>
        <w:t>his</w:t>
      </w:r>
      <w:r w:rsidRPr="008C1295">
        <w:rPr>
          <w:rFonts w:asciiTheme="minorHAnsi" w:hAnsiTheme="minorHAnsi"/>
          <w:color w:val="231F20"/>
          <w:spacing w:val="-1"/>
        </w:rPr>
        <w:t xml:space="preserve"> </w:t>
      </w:r>
      <w:r w:rsidRPr="008C1295">
        <w:rPr>
          <w:rFonts w:asciiTheme="minorHAnsi" w:hAnsiTheme="minorHAnsi"/>
          <w:color w:val="231F20"/>
        </w:rPr>
        <w:t>medical training in London and general practice training in Leicestershire.</w:t>
      </w:r>
    </w:p>
    <w:p w:rsidR="009F1D17" w:rsidRPr="008C1295" w:rsidRDefault="009F1D17" w:rsidP="009F1D17">
      <w:pPr>
        <w:pStyle w:val="BodyText"/>
        <w:kinsoku w:val="0"/>
        <w:overflowPunct w:val="0"/>
        <w:spacing w:before="5"/>
        <w:rPr>
          <w:rFonts w:asciiTheme="minorHAnsi" w:hAnsiTheme="minorHAnsi"/>
          <w:sz w:val="18"/>
          <w:szCs w:val="18"/>
        </w:rPr>
      </w:pPr>
    </w:p>
    <w:p w:rsidR="009F1D17" w:rsidRPr="008C1295" w:rsidRDefault="009F1D17" w:rsidP="009F1D17">
      <w:pPr>
        <w:pStyle w:val="BodyText"/>
        <w:kinsoku w:val="0"/>
        <w:overflowPunct w:val="0"/>
        <w:spacing w:line="199" w:lineRule="auto"/>
        <w:ind w:left="100" w:right="212"/>
        <w:rPr>
          <w:rFonts w:asciiTheme="minorHAnsi" w:hAnsiTheme="minorHAnsi"/>
          <w:color w:val="231F20"/>
        </w:rPr>
      </w:pPr>
      <w:r w:rsidRPr="008C1295">
        <w:rPr>
          <w:rFonts w:asciiTheme="minorHAnsi" w:hAnsiTheme="minorHAnsi"/>
          <w:color w:val="231F20"/>
        </w:rPr>
        <w:t>He has worked on initiatives with the NHS Leadership Academy and is a board director for the Leicester, Leicestershire and Rutland Provider</w:t>
      </w:r>
    </w:p>
    <w:p w:rsidR="009F1D17" w:rsidRPr="008C1295" w:rsidRDefault="009F1D17" w:rsidP="009F1D17">
      <w:pPr>
        <w:pStyle w:val="Heading2"/>
        <w:kinsoku w:val="0"/>
        <w:overflowPunct w:val="0"/>
        <w:ind w:left="100"/>
        <w:rPr>
          <w:rFonts w:asciiTheme="minorHAnsi" w:hAnsiTheme="minorHAnsi"/>
          <w:color w:val="00AEEF"/>
        </w:rPr>
      </w:pPr>
      <w:r w:rsidRPr="008C1295">
        <w:rPr>
          <w:rFonts w:asciiTheme="minorHAnsi" w:hAnsiTheme="minorHAnsi" w:cs="Times New Roman"/>
          <w:sz w:val="24"/>
          <w:szCs w:val="24"/>
        </w:rPr>
        <w:br w:type="column"/>
      </w:r>
      <w:r w:rsidRPr="008C1295">
        <w:rPr>
          <w:rFonts w:asciiTheme="minorHAnsi" w:hAnsiTheme="minorHAnsi"/>
          <w:color w:val="00AEEF"/>
        </w:rPr>
        <w:lastRenderedPageBreak/>
        <w:t>Gareth Chidlow</w:t>
      </w:r>
    </w:p>
    <w:p w:rsidR="009F1D17" w:rsidRPr="008C1295" w:rsidRDefault="009F1D17" w:rsidP="009F1D17">
      <w:pPr>
        <w:pStyle w:val="BodyText"/>
        <w:kinsoku w:val="0"/>
        <w:overflowPunct w:val="0"/>
        <w:rPr>
          <w:rFonts w:asciiTheme="minorHAnsi" w:hAnsiTheme="minorHAnsi"/>
        </w:rPr>
      </w:pPr>
      <w:r w:rsidRPr="008C1295">
        <w:rPr>
          <w:rFonts w:asciiTheme="minorHAnsi" w:hAnsiTheme="minorHAnsi" w:cs="Times New Roman"/>
          <w:sz w:val="24"/>
          <w:szCs w:val="24"/>
        </w:rPr>
        <w:br w:type="column"/>
      </w:r>
    </w:p>
    <w:p w:rsidR="009F1D17" w:rsidRPr="008C1295" w:rsidRDefault="009F1D17" w:rsidP="009F1D17">
      <w:pPr>
        <w:pStyle w:val="BodyText"/>
        <w:kinsoku w:val="0"/>
        <w:overflowPunct w:val="0"/>
        <w:spacing w:before="10"/>
        <w:rPr>
          <w:rFonts w:asciiTheme="minorHAnsi" w:hAnsiTheme="minorHAnsi"/>
          <w:sz w:val="26"/>
          <w:szCs w:val="26"/>
        </w:rPr>
      </w:pPr>
    </w:p>
    <w:p w:rsidR="009F1D17" w:rsidRPr="008C1295" w:rsidRDefault="00180073" w:rsidP="009F1D17">
      <w:pPr>
        <w:pStyle w:val="Heading3"/>
        <w:kinsoku w:val="0"/>
        <w:overflowPunct w:val="0"/>
        <w:spacing w:before="1" w:line="199" w:lineRule="auto"/>
        <w:ind w:left="73" w:right="279"/>
        <w:jc w:val="both"/>
        <w:rPr>
          <w:rFonts w:asciiTheme="minorHAnsi" w:hAnsiTheme="minorHAnsi"/>
          <w:color w:val="231F20"/>
        </w:rPr>
      </w:pPr>
      <w:r w:rsidRPr="008C1295">
        <w:rPr>
          <w:rFonts w:asciiTheme="minorHAnsi" w:hAnsiTheme="minorHAnsi"/>
          <w:noProof/>
        </w:rPr>
        <mc:AlternateContent>
          <mc:Choice Requires="wps">
            <w:drawing>
              <wp:anchor distT="0" distB="0" distL="114300" distR="114300" simplePos="0" relativeHeight="251658752" behindDoc="0" locked="0" layoutInCell="0" allowOverlap="1" wp14:anchorId="3E23F803" wp14:editId="04EE7378">
                <wp:simplePos x="0" y="0"/>
                <wp:positionH relativeFrom="page">
                  <wp:posOffset>3767455</wp:posOffset>
                </wp:positionH>
                <wp:positionV relativeFrom="paragraph">
                  <wp:posOffset>27940</wp:posOffset>
                </wp:positionV>
                <wp:extent cx="1625600" cy="1384300"/>
                <wp:effectExtent l="0" t="0" r="0" b="0"/>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rsidP="009F1D17">
                            <w:pPr>
                              <w:widowControl/>
                              <w:autoSpaceDE/>
                              <w:autoSpaceDN/>
                              <w:adjustRightInd/>
                              <w:spacing w:line="2180" w:lineRule="atLeast"/>
                              <w:rPr>
                                <w:rFonts w:ascii="Times New Roman" w:hAnsi="Times New Roman" w:cs="Times New Roman"/>
                              </w:rPr>
                            </w:pPr>
                            <w:r>
                              <w:rPr>
                                <w:rFonts w:ascii="Times New Roman" w:hAnsi="Times New Roman" w:cs="Times New Roman"/>
                                <w:b/>
                                <w:bCs/>
                                <w:noProof/>
                              </w:rPr>
                              <w:drawing>
                                <wp:inline distT="0" distB="0" distL="0" distR="0" wp14:anchorId="24AB2A23" wp14:editId="557C3E01">
                                  <wp:extent cx="1614805" cy="1377315"/>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4805" cy="1377315"/>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left:0;text-align:left;margin-left:296.65pt;margin-top:2.2pt;width:128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" o:allowincell="f" filled="f" stroked="f">
                <v:textbox inset="0,0,0,0">
                  <w:txbxContent>
                    <w:p w:rsidR="003B68AB" w:rsidRDefault="00180073" w:rsidP="009F1D17">
                      <w:pPr>
                        <w:widowControl/>
                        <w:autoSpaceDE/>
                        <w:autoSpaceDN/>
                        <w:adjustRightInd/>
                        <w:spacing w:line="2180" w:lineRule="atLeast"/>
                        <w:rPr>
                          <w:rFonts w:ascii="Times New Roman" w:hAnsi="Times New Roman" w:cs="Times New Roman"/>
                        </w:rPr>
                      </w:pPr>
                      <w:r>
                        <w:rPr>
                          <w:rFonts w:ascii="Times New Roman" w:hAnsi="Times New Roman" w:cs="Times New Roman"/>
                          <w:b/>
                          <w:bCs/>
                          <w:noProof/>
                        </w:rPr>
                        <w:drawing>
                          <wp:inline distT="0" distB="0" distL="0" distR="0">
                            <wp:extent cx="1614805" cy="1377315"/>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4805" cy="1377315"/>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v:textbox>
                <w10:wrap anchorx="page"/>
              </v:rect>
            </w:pict>
          </mc:Fallback>
        </mc:AlternateContent>
      </w:r>
      <w:r w:rsidR="009F1D17" w:rsidRPr="008C1295">
        <w:rPr>
          <w:rFonts w:asciiTheme="minorHAnsi" w:hAnsiTheme="minorHAnsi"/>
          <w:color w:val="231F20"/>
        </w:rPr>
        <w:t>Gareth Chidlow is Board Member</w:t>
      </w:r>
      <w:r w:rsidR="009F1D17" w:rsidRPr="008C1295">
        <w:rPr>
          <w:rFonts w:asciiTheme="minorHAnsi" w:hAnsiTheme="minorHAnsi"/>
          <w:color w:val="231F20"/>
          <w:spacing w:val="-4"/>
        </w:rPr>
        <w:t xml:space="preserve"> </w:t>
      </w:r>
      <w:r w:rsidR="009F1D17" w:rsidRPr="008C1295">
        <w:rPr>
          <w:rFonts w:asciiTheme="minorHAnsi" w:hAnsiTheme="minorHAnsi"/>
          <w:color w:val="231F20"/>
        </w:rPr>
        <w:t>for Melton.</w:t>
      </w:r>
    </w:p>
    <w:p w:rsidR="009F1D17" w:rsidRPr="008C1295" w:rsidRDefault="009F1D17" w:rsidP="009F1D17">
      <w:pPr>
        <w:pStyle w:val="BodyText"/>
        <w:kinsoku w:val="0"/>
        <w:overflowPunct w:val="0"/>
        <w:spacing w:before="5"/>
        <w:rPr>
          <w:rFonts w:asciiTheme="minorHAnsi" w:hAnsiTheme="minorHAnsi" w:cs="FrutigerLTCom-Bold"/>
          <w:b/>
          <w:bCs/>
          <w:sz w:val="18"/>
          <w:szCs w:val="18"/>
        </w:rPr>
      </w:pPr>
    </w:p>
    <w:p w:rsidR="009F1D17" w:rsidRPr="008C1295" w:rsidRDefault="009F1D17" w:rsidP="009F1D17">
      <w:pPr>
        <w:pStyle w:val="BodyText"/>
        <w:kinsoku w:val="0"/>
        <w:overflowPunct w:val="0"/>
        <w:spacing w:line="199" w:lineRule="auto"/>
        <w:ind w:left="73" w:right="-19"/>
        <w:rPr>
          <w:rFonts w:asciiTheme="minorHAnsi" w:hAnsiTheme="minorHAnsi"/>
          <w:color w:val="231F20"/>
        </w:rPr>
      </w:pPr>
      <w:r w:rsidRPr="008C1295">
        <w:rPr>
          <w:rFonts w:asciiTheme="minorHAnsi" w:hAnsiTheme="minorHAnsi"/>
          <w:color w:val="231F20"/>
        </w:rPr>
        <w:t xml:space="preserve">Gareth Chidlow works at </w:t>
      </w:r>
      <w:proofErr w:type="spellStart"/>
      <w:r w:rsidRPr="008C1295">
        <w:rPr>
          <w:rFonts w:asciiTheme="minorHAnsi" w:hAnsiTheme="minorHAnsi"/>
          <w:color w:val="231F20"/>
        </w:rPr>
        <w:t>Syston</w:t>
      </w:r>
      <w:proofErr w:type="spellEnd"/>
      <w:r w:rsidRPr="008C1295">
        <w:rPr>
          <w:rFonts w:asciiTheme="minorHAnsi" w:hAnsiTheme="minorHAnsi"/>
          <w:color w:val="231F20"/>
        </w:rPr>
        <w:t xml:space="preserve">, where he </w:t>
      </w:r>
      <w:proofErr w:type="gramStart"/>
      <w:r w:rsidRPr="008C1295">
        <w:rPr>
          <w:rFonts w:asciiTheme="minorHAnsi" w:hAnsiTheme="minorHAnsi"/>
          <w:color w:val="231F20"/>
        </w:rPr>
        <w:t>was  instrumental</w:t>
      </w:r>
      <w:proofErr w:type="gramEnd"/>
      <w:r w:rsidRPr="008C1295">
        <w:rPr>
          <w:rFonts w:asciiTheme="minorHAnsi" w:hAnsiTheme="minorHAnsi"/>
          <w:color w:val="231F20"/>
        </w:rPr>
        <w:t xml:space="preserve">  in the building of their new Health</w:t>
      </w:r>
      <w:r w:rsidRPr="008C1295">
        <w:rPr>
          <w:rFonts w:asciiTheme="minorHAnsi" w:hAnsiTheme="minorHAnsi"/>
          <w:color w:val="231F20"/>
          <w:spacing w:val="-3"/>
        </w:rPr>
        <w:t xml:space="preserve"> </w:t>
      </w:r>
      <w:r w:rsidRPr="008C1295">
        <w:rPr>
          <w:rFonts w:asciiTheme="minorHAnsi" w:hAnsiTheme="minorHAnsi"/>
          <w:color w:val="231F20"/>
        </w:rPr>
        <w:t>Centre</w:t>
      </w:r>
      <w:r w:rsidRPr="008C1295">
        <w:rPr>
          <w:rFonts w:asciiTheme="minorHAnsi" w:hAnsiTheme="minorHAnsi"/>
          <w:color w:val="231F20"/>
          <w:spacing w:val="-2"/>
        </w:rPr>
        <w:t xml:space="preserve"> </w:t>
      </w:r>
      <w:r w:rsidRPr="008C1295">
        <w:rPr>
          <w:rFonts w:asciiTheme="minorHAnsi" w:hAnsiTheme="minorHAnsi"/>
          <w:color w:val="231F20"/>
        </w:rPr>
        <w:t>and bringing many services into Primary Care</w:t>
      </w:r>
      <w:r w:rsidRPr="008C1295">
        <w:rPr>
          <w:rFonts w:asciiTheme="minorHAnsi" w:hAnsiTheme="minorHAnsi"/>
          <w:color w:val="231F20"/>
          <w:spacing w:val="-8"/>
        </w:rPr>
        <w:t xml:space="preserve"> </w:t>
      </w:r>
      <w:r w:rsidRPr="008C1295">
        <w:rPr>
          <w:rFonts w:asciiTheme="minorHAnsi" w:hAnsiTheme="minorHAnsi"/>
          <w:color w:val="231F20"/>
        </w:rPr>
        <w:t>from</w:t>
      </w:r>
    </w:p>
    <w:p w:rsidR="009F1D17" w:rsidRPr="008C1295" w:rsidRDefault="009F1D17" w:rsidP="009F1D17">
      <w:pPr>
        <w:pStyle w:val="Heading2"/>
        <w:kinsoku w:val="0"/>
        <w:overflowPunct w:val="0"/>
        <w:ind w:left="100"/>
        <w:rPr>
          <w:rFonts w:asciiTheme="minorHAnsi" w:hAnsiTheme="minorHAnsi"/>
          <w:color w:val="00AEEF"/>
        </w:rPr>
      </w:pPr>
      <w:r w:rsidRPr="008C1295">
        <w:rPr>
          <w:rFonts w:asciiTheme="minorHAnsi" w:hAnsiTheme="minorHAnsi" w:cs="Times New Roman"/>
          <w:sz w:val="24"/>
          <w:szCs w:val="24"/>
        </w:rPr>
        <w:br w:type="column"/>
      </w:r>
      <w:proofErr w:type="spellStart"/>
      <w:r w:rsidRPr="008C1295">
        <w:rPr>
          <w:rFonts w:asciiTheme="minorHAnsi" w:hAnsiTheme="minorHAnsi"/>
          <w:color w:val="00AEEF"/>
        </w:rPr>
        <w:lastRenderedPageBreak/>
        <w:t>Nainesh</w:t>
      </w:r>
      <w:proofErr w:type="spellEnd"/>
      <w:r w:rsidRPr="008C1295">
        <w:rPr>
          <w:rFonts w:asciiTheme="minorHAnsi" w:hAnsiTheme="minorHAnsi"/>
          <w:color w:val="00AEEF"/>
        </w:rPr>
        <w:t xml:space="preserve"> Chotai</w:t>
      </w:r>
    </w:p>
    <w:p w:rsidR="009F1D17" w:rsidRPr="008C1295" w:rsidRDefault="009F1D17" w:rsidP="009F1D17">
      <w:pPr>
        <w:pStyle w:val="BodyText"/>
        <w:kinsoku w:val="0"/>
        <w:overflowPunct w:val="0"/>
        <w:rPr>
          <w:rFonts w:asciiTheme="minorHAnsi" w:hAnsiTheme="minorHAnsi"/>
        </w:rPr>
      </w:pPr>
      <w:r w:rsidRPr="008C1295">
        <w:rPr>
          <w:rFonts w:asciiTheme="minorHAnsi" w:hAnsiTheme="minorHAnsi" w:cs="Times New Roman"/>
          <w:sz w:val="24"/>
          <w:szCs w:val="24"/>
        </w:rPr>
        <w:br w:type="column"/>
      </w:r>
    </w:p>
    <w:p w:rsidR="009F1D17" w:rsidRPr="008C1295" w:rsidRDefault="009F1D17" w:rsidP="009F1D17">
      <w:pPr>
        <w:pStyle w:val="BodyText"/>
        <w:kinsoku w:val="0"/>
        <w:overflowPunct w:val="0"/>
        <w:spacing w:before="10"/>
        <w:rPr>
          <w:rFonts w:asciiTheme="minorHAnsi" w:hAnsiTheme="minorHAnsi"/>
          <w:sz w:val="26"/>
          <w:szCs w:val="26"/>
        </w:rPr>
      </w:pPr>
    </w:p>
    <w:p w:rsidR="009F1D17" w:rsidRPr="008C1295" w:rsidRDefault="00180073" w:rsidP="009F1D17">
      <w:pPr>
        <w:pStyle w:val="Heading3"/>
        <w:kinsoku w:val="0"/>
        <w:overflowPunct w:val="0"/>
        <w:spacing w:before="1" w:line="199" w:lineRule="auto"/>
        <w:ind w:left="73" w:right="714"/>
        <w:rPr>
          <w:rFonts w:asciiTheme="minorHAnsi" w:hAnsiTheme="minorHAnsi"/>
          <w:color w:val="231F20"/>
        </w:rPr>
      </w:pPr>
      <w:r w:rsidRPr="008C1295">
        <w:rPr>
          <w:rFonts w:asciiTheme="minorHAnsi" w:hAnsiTheme="minorHAnsi"/>
          <w:noProof/>
        </w:rPr>
        <mc:AlternateContent>
          <mc:Choice Requires="wps">
            <w:drawing>
              <wp:anchor distT="0" distB="0" distL="114300" distR="114300" simplePos="0" relativeHeight="251659776" behindDoc="0" locked="0" layoutInCell="0" allowOverlap="1" wp14:anchorId="4AD0770B" wp14:editId="3A73C088">
                <wp:simplePos x="0" y="0"/>
                <wp:positionH relativeFrom="page">
                  <wp:posOffset>7077075</wp:posOffset>
                </wp:positionH>
                <wp:positionV relativeFrom="paragraph">
                  <wp:posOffset>27940</wp:posOffset>
                </wp:positionV>
                <wp:extent cx="1587500" cy="1384300"/>
                <wp:effectExtent l="0" t="0" r="0" b="0"/>
                <wp:wrapNone/>
                <wp:docPr id="4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rsidP="009F1D17">
                            <w:pPr>
                              <w:widowControl/>
                              <w:autoSpaceDE/>
                              <w:autoSpaceDN/>
                              <w:adjustRightInd/>
                              <w:spacing w:line="2180" w:lineRule="atLeast"/>
                              <w:rPr>
                                <w:rFonts w:ascii="Times New Roman" w:hAnsi="Times New Roman" w:cs="Times New Roman"/>
                              </w:rPr>
                            </w:pPr>
                            <w:r>
                              <w:rPr>
                                <w:rFonts w:ascii="Times New Roman" w:hAnsi="Times New Roman" w:cs="Times New Roman"/>
                                <w:b/>
                                <w:bCs/>
                                <w:noProof/>
                              </w:rPr>
                              <w:drawing>
                                <wp:inline distT="0" distB="0" distL="0" distR="0" wp14:anchorId="7EA8D71D" wp14:editId="2E515EFC">
                                  <wp:extent cx="1591310" cy="1377315"/>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1310" cy="1377315"/>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left:0;text-align:left;margin-left:557.25pt;margin-top:2.2pt;width:125pt;height:10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" o:allowincell="f" filled="f" stroked="f">
                <v:textbox inset="0,0,0,0">
                  <w:txbxContent>
                    <w:p w:rsidR="003B68AB" w:rsidRDefault="00180073" w:rsidP="009F1D17">
                      <w:pPr>
                        <w:widowControl/>
                        <w:autoSpaceDE/>
                        <w:autoSpaceDN/>
                        <w:adjustRightInd/>
                        <w:spacing w:line="2180" w:lineRule="atLeast"/>
                        <w:rPr>
                          <w:rFonts w:ascii="Times New Roman" w:hAnsi="Times New Roman" w:cs="Times New Roman"/>
                        </w:rPr>
                      </w:pPr>
                      <w:r>
                        <w:rPr>
                          <w:rFonts w:ascii="Times New Roman" w:hAnsi="Times New Roman" w:cs="Times New Roman"/>
                          <w:b/>
                          <w:bCs/>
                          <w:noProof/>
                        </w:rPr>
                        <w:drawing>
                          <wp:inline distT="0" distB="0" distL="0" distR="0">
                            <wp:extent cx="1591310" cy="1377315"/>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91310" cy="1377315"/>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v:textbox>
                <w10:wrap anchorx="page"/>
              </v:rect>
            </w:pict>
          </mc:Fallback>
        </mc:AlternateContent>
      </w:r>
      <w:proofErr w:type="spellStart"/>
      <w:proofErr w:type="gramStart"/>
      <w:r w:rsidR="009F1D17" w:rsidRPr="008C1295">
        <w:rPr>
          <w:rFonts w:asciiTheme="minorHAnsi" w:hAnsiTheme="minorHAnsi"/>
          <w:color w:val="231F20"/>
        </w:rPr>
        <w:t>Nainesh</w:t>
      </w:r>
      <w:proofErr w:type="spellEnd"/>
      <w:r w:rsidR="009F1D17" w:rsidRPr="008C1295">
        <w:rPr>
          <w:rFonts w:asciiTheme="minorHAnsi" w:hAnsiTheme="minorHAnsi"/>
          <w:color w:val="231F20"/>
        </w:rPr>
        <w:t xml:space="preserve">  Chotai</w:t>
      </w:r>
      <w:proofErr w:type="gramEnd"/>
      <w:r w:rsidR="009F1D17" w:rsidRPr="008C1295">
        <w:rPr>
          <w:rFonts w:asciiTheme="minorHAnsi" w:hAnsiTheme="minorHAnsi"/>
          <w:color w:val="231F20"/>
        </w:rPr>
        <w:t xml:space="preserve"> is Board Member for Blaby and </w:t>
      </w:r>
      <w:proofErr w:type="spellStart"/>
      <w:r w:rsidR="009F1D17" w:rsidRPr="008C1295">
        <w:rPr>
          <w:rFonts w:asciiTheme="minorHAnsi" w:hAnsiTheme="minorHAnsi"/>
          <w:color w:val="231F20"/>
        </w:rPr>
        <w:t>Lutterworth</w:t>
      </w:r>
      <w:proofErr w:type="spellEnd"/>
      <w:r w:rsidR="009F1D17" w:rsidRPr="008C1295">
        <w:rPr>
          <w:rFonts w:asciiTheme="minorHAnsi" w:hAnsiTheme="minorHAnsi"/>
          <w:color w:val="231F20"/>
        </w:rPr>
        <w:t>.</w:t>
      </w:r>
    </w:p>
    <w:p w:rsidR="009F1D17" w:rsidRPr="008C1295" w:rsidRDefault="009F1D17" w:rsidP="009F1D17">
      <w:pPr>
        <w:pStyle w:val="BodyText"/>
        <w:kinsoku w:val="0"/>
        <w:overflowPunct w:val="0"/>
        <w:spacing w:before="5"/>
        <w:rPr>
          <w:rFonts w:asciiTheme="minorHAnsi" w:hAnsiTheme="minorHAnsi" w:cs="FrutigerLTCom-Bold"/>
          <w:b/>
          <w:bCs/>
          <w:sz w:val="18"/>
          <w:szCs w:val="18"/>
        </w:rPr>
      </w:pPr>
    </w:p>
    <w:p w:rsidR="009F1D17" w:rsidRPr="008C1295" w:rsidRDefault="009F1D17" w:rsidP="009F1D17">
      <w:pPr>
        <w:pStyle w:val="BodyText"/>
        <w:kinsoku w:val="0"/>
        <w:overflowPunct w:val="0"/>
        <w:spacing w:line="199" w:lineRule="auto"/>
        <w:ind w:left="73" w:right="155"/>
        <w:rPr>
          <w:rFonts w:asciiTheme="minorHAnsi" w:hAnsiTheme="minorHAnsi"/>
          <w:color w:val="231F20"/>
        </w:rPr>
      </w:pPr>
      <w:proofErr w:type="spellStart"/>
      <w:r w:rsidRPr="008C1295">
        <w:rPr>
          <w:rFonts w:asciiTheme="minorHAnsi" w:hAnsiTheme="minorHAnsi"/>
          <w:color w:val="231F20"/>
        </w:rPr>
        <w:t>Nainesh</w:t>
      </w:r>
      <w:proofErr w:type="spellEnd"/>
      <w:r w:rsidRPr="008C1295">
        <w:rPr>
          <w:rFonts w:asciiTheme="minorHAnsi" w:hAnsiTheme="minorHAnsi"/>
          <w:color w:val="231F20"/>
        </w:rPr>
        <w:t xml:space="preserve"> Chotai has been a GP at the Glenfield Surgery since 1995. He is an LMC committee member and a GP </w:t>
      </w:r>
      <w:r w:rsidRPr="008C1295">
        <w:rPr>
          <w:rFonts w:asciiTheme="minorHAnsi" w:hAnsiTheme="minorHAnsi"/>
          <w:color w:val="231F20"/>
          <w:spacing w:val="-3"/>
        </w:rPr>
        <w:t xml:space="preserve">trainer. </w:t>
      </w:r>
      <w:r w:rsidRPr="008C1295">
        <w:rPr>
          <w:rFonts w:asciiTheme="minorHAnsi" w:hAnsiTheme="minorHAnsi"/>
          <w:color w:val="231F20"/>
        </w:rPr>
        <w:t>He was on</w:t>
      </w:r>
      <w:r w:rsidRPr="008C1295">
        <w:rPr>
          <w:rFonts w:asciiTheme="minorHAnsi" w:hAnsiTheme="minorHAnsi"/>
          <w:color w:val="231F20"/>
          <w:spacing w:val="5"/>
        </w:rPr>
        <w:t xml:space="preserve"> </w:t>
      </w:r>
      <w:r w:rsidRPr="008C1295">
        <w:rPr>
          <w:rFonts w:asciiTheme="minorHAnsi" w:hAnsiTheme="minorHAnsi"/>
          <w:color w:val="231F20"/>
        </w:rPr>
        <w:t>the</w:t>
      </w:r>
    </w:p>
    <w:p w:rsidR="009F1D17" w:rsidRPr="008C1295" w:rsidRDefault="009F1D17" w:rsidP="009F1D17">
      <w:pPr>
        <w:pStyle w:val="BodyText"/>
        <w:kinsoku w:val="0"/>
        <w:overflowPunct w:val="0"/>
        <w:spacing w:line="199" w:lineRule="auto"/>
        <w:ind w:left="73" w:right="155"/>
        <w:rPr>
          <w:rFonts w:asciiTheme="minorHAnsi" w:hAnsiTheme="minorHAnsi"/>
          <w:color w:val="231F20"/>
        </w:rPr>
        <w:sectPr w:rsidR="009F1D17" w:rsidRPr="008C1295">
          <w:type w:val="continuous"/>
          <w:pgSz w:w="16840" w:h="11910" w:orient="landscape"/>
          <w:pgMar w:top="1100" w:right="600" w:bottom="280" w:left="620" w:header="720" w:footer="720" w:gutter="0"/>
          <w:cols w:num="5" w:space="720" w:equalWidth="0">
            <w:col w:w="5035" w:space="177"/>
            <w:col w:w="2638" w:space="40"/>
            <w:col w:w="2258" w:space="277"/>
            <w:col w:w="2587" w:space="40"/>
            <w:col w:w="2568"/>
          </w:cols>
          <w:noEndnote/>
        </w:sectPr>
      </w:pPr>
    </w:p>
    <w:p w:rsidR="009F1D17" w:rsidRPr="008C1295" w:rsidRDefault="009F1D17" w:rsidP="009F1D17">
      <w:pPr>
        <w:pStyle w:val="BodyText"/>
        <w:kinsoku w:val="0"/>
        <w:overflowPunct w:val="0"/>
        <w:spacing w:before="1" w:line="199" w:lineRule="auto"/>
        <w:ind w:left="100" w:right="-20"/>
        <w:rPr>
          <w:rFonts w:asciiTheme="minorHAnsi" w:hAnsiTheme="minorHAnsi"/>
          <w:color w:val="231F20"/>
        </w:rPr>
      </w:pPr>
      <w:r w:rsidRPr="008C1295">
        <w:rPr>
          <w:rFonts w:asciiTheme="minorHAnsi" w:hAnsiTheme="minorHAnsi"/>
          <w:color w:val="231F20"/>
        </w:rPr>
        <w:lastRenderedPageBreak/>
        <w:t>Company Limited (LLR PCL) - a clinical services organisation established in 2011 by 90 GP Practices.</w:t>
      </w:r>
    </w:p>
    <w:p w:rsidR="009F1D17" w:rsidRPr="008C1295" w:rsidRDefault="009F1D17" w:rsidP="009F1D17">
      <w:pPr>
        <w:pStyle w:val="BodyText"/>
        <w:kinsoku w:val="0"/>
        <w:overflowPunct w:val="0"/>
        <w:spacing w:before="5"/>
        <w:rPr>
          <w:rFonts w:asciiTheme="minorHAnsi" w:hAnsiTheme="minorHAnsi"/>
          <w:sz w:val="18"/>
          <w:szCs w:val="18"/>
        </w:rPr>
      </w:pPr>
    </w:p>
    <w:p w:rsidR="009F1D17" w:rsidRPr="008C1295" w:rsidRDefault="009F1D17" w:rsidP="009F1D17">
      <w:pPr>
        <w:pStyle w:val="BodyText"/>
        <w:kinsoku w:val="0"/>
        <w:overflowPunct w:val="0"/>
        <w:spacing w:line="199" w:lineRule="auto"/>
        <w:ind w:left="100" w:right="-20"/>
        <w:rPr>
          <w:rFonts w:asciiTheme="minorHAnsi" w:hAnsiTheme="minorHAnsi"/>
          <w:color w:val="231F20"/>
        </w:rPr>
      </w:pPr>
      <w:r w:rsidRPr="008C1295">
        <w:rPr>
          <w:rFonts w:asciiTheme="minorHAnsi" w:hAnsiTheme="minorHAnsi"/>
          <w:color w:val="231F20"/>
        </w:rPr>
        <w:t>His hope is that the ELR GP Federation will allow practices to share services, resources and expertise. This will encourage better local integration with improved quality and safety for overall patient care.</w:t>
      </w:r>
    </w:p>
    <w:p w:rsidR="009F1D17" w:rsidRPr="008C1295" w:rsidRDefault="009F1D17" w:rsidP="009F1D17">
      <w:pPr>
        <w:pStyle w:val="BodyText"/>
        <w:kinsoku w:val="0"/>
        <w:overflowPunct w:val="0"/>
        <w:spacing w:before="1" w:line="199" w:lineRule="auto"/>
        <w:ind w:left="100" w:right="-20"/>
        <w:rPr>
          <w:rFonts w:asciiTheme="minorHAnsi" w:hAnsiTheme="minorHAnsi"/>
          <w:color w:val="231F20"/>
        </w:rPr>
      </w:pPr>
      <w:r w:rsidRPr="008C1295">
        <w:rPr>
          <w:rFonts w:asciiTheme="minorHAnsi" w:hAnsiTheme="minorHAnsi" w:cs="Times New Roman"/>
          <w:sz w:val="24"/>
          <w:szCs w:val="24"/>
        </w:rPr>
        <w:br w:type="column"/>
      </w:r>
      <w:proofErr w:type="gramStart"/>
      <w:r w:rsidRPr="008C1295">
        <w:rPr>
          <w:rFonts w:asciiTheme="minorHAnsi" w:hAnsiTheme="minorHAnsi"/>
          <w:color w:val="231F20"/>
        </w:rPr>
        <w:lastRenderedPageBreak/>
        <w:t>Secondary Care.</w:t>
      </w:r>
      <w:proofErr w:type="gramEnd"/>
      <w:r w:rsidRPr="008C1295">
        <w:rPr>
          <w:rFonts w:asciiTheme="minorHAnsi" w:hAnsiTheme="minorHAnsi"/>
          <w:color w:val="231F20"/>
        </w:rPr>
        <w:t xml:space="preserve"> These have included ultrasound scanning, hand surgery, hernia repairs and MRI. He has used his experience in leading on procurement for LLR Provider Company, where he has been successful with several tenders including the Alliance contract for Elective Care.</w:t>
      </w:r>
    </w:p>
    <w:p w:rsidR="009F1D17" w:rsidRPr="008C1295" w:rsidRDefault="009F1D17" w:rsidP="009F1D17">
      <w:pPr>
        <w:pStyle w:val="BodyText"/>
        <w:kinsoku w:val="0"/>
        <w:overflowPunct w:val="0"/>
        <w:spacing w:before="5"/>
        <w:rPr>
          <w:rFonts w:asciiTheme="minorHAnsi" w:hAnsiTheme="minorHAnsi"/>
          <w:sz w:val="18"/>
          <w:szCs w:val="18"/>
        </w:rPr>
      </w:pPr>
    </w:p>
    <w:p w:rsidR="009F1D17" w:rsidRPr="008C1295" w:rsidRDefault="009F1D17" w:rsidP="009F1D17">
      <w:pPr>
        <w:pStyle w:val="BodyText"/>
        <w:kinsoku w:val="0"/>
        <w:overflowPunct w:val="0"/>
        <w:spacing w:line="199" w:lineRule="auto"/>
        <w:ind w:left="100" w:right="930"/>
        <w:jc w:val="both"/>
        <w:rPr>
          <w:rFonts w:asciiTheme="minorHAnsi" w:hAnsiTheme="minorHAnsi"/>
          <w:color w:val="231F20"/>
        </w:rPr>
      </w:pPr>
      <w:r w:rsidRPr="008C1295">
        <w:rPr>
          <w:rFonts w:asciiTheme="minorHAnsi" w:hAnsiTheme="minorHAnsi"/>
          <w:color w:val="231F20"/>
        </w:rPr>
        <w:t>Gareth sits on the Alliance Leadership and Management Boards as well as the</w:t>
      </w:r>
      <w:r w:rsidRPr="008C1295">
        <w:rPr>
          <w:rFonts w:asciiTheme="minorHAnsi" w:hAnsiTheme="minorHAnsi"/>
          <w:color w:val="231F20"/>
          <w:spacing w:val="-4"/>
        </w:rPr>
        <w:t xml:space="preserve"> </w:t>
      </w:r>
      <w:r w:rsidRPr="008C1295">
        <w:rPr>
          <w:rFonts w:asciiTheme="minorHAnsi" w:hAnsiTheme="minorHAnsi"/>
          <w:color w:val="231F20"/>
        </w:rPr>
        <w:t>Clinical Reference</w:t>
      </w:r>
      <w:r w:rsidRPr="008C1295">
        <w:rPr>
          <w:rFonts w:asciiTheme="minorHAnsi" w:hAnsiTheme="minorHAnsi"/>
          <w:color w:val="231F20"/>
          <w:spacing w:val="-8"/>
        </w:rPr>
        <w:t xml:space="preserve"> </w:t>
      </w:r>
      <w:r w:rsidRPr="008C1295">
        <w:rPr>
          <w:rFonts w:asciiTheme="minorHAnsi" w:hAnsiTheme="minorHAnsi"/>
          <w:color w:val="231F20"/>
        </w:rPr>
        <w:t>Group.</w:t>
      </w:r>
    </w:p>
    <w:p w:rsidR="009F1D17" w:rsidRPr="008C1295" w:rsidRDefault="009F1D17" w:rsidP="009F1D17">
      <w:pPr>
        <w:pStyle w:val="BodyText"/>
        <w:kinsoku w:val="0"/>
        <w:overflowPunct w:val="0"/>
        <w:spacing w:line="220" w:lineRule="exact"/>
        <w:ind w:left="100"/>
        <w:rPr>
          <w:rFonts w:asciiTheme="minorHAnsi" w:hAnsiTheme="minorHAnsi"/>
          <w:color w:val="231F20"/>
        </w:rPr>
      </w:pPr>
      <w:r w:rsidRPr="008C1295">
        <w:rPr>
          <w:rFonts w:asciiTheme="minorHAnsi" w:hAnsiTheme="minorHAnsi" w:cs="Times New Roman"/>
          <w:sz w:val="24"/>
          <w:szCs w:val="24"/>
        </w:rPr>
        <w:br w:type="column"/>
      </w:r>
      <w:proofErr w:type="gramStart"/>
      <w:r w:rsidRPr="008C1295">
        <w:rPr>
          <w:rFonts w:asciiTheme="minorHAnsi" w:hAnsiTheme="minorHAnsi"/>
          <w:color w:val="231F20"/>
        </w:rPr>
        <w:lastRenderedPageBreak/>
        <w:t>working</w:t>
      </w:r>
      <w:proofErr w:type="gramEnd"/>
      <w:r w:rsidRPr="008C1295">
        <w:rPr>
          <w:rFonts w:asciiTheme="minorHAnsi" w:hAnsiTheme="minorHAnsi"/>
          <w:color w:val="231F20"/>
        </w:rPr>
        <w:t xml:space="preserve"> group that founded the ELR GP Federation.</w:t>
      </w:r>
    </w:p>
    <w:p w:rsidR="009F1D17" w:rsidRPr="008C1295" w:rsidRDefault="009F1D17" w:rsidP="009F1D17">
      <w:pPr>
        <w:pStyle w:val="BodyText"/>
        <w:kinsoku w:val="0"/>
        <w:overflowPunct w:val="0"/>
        <w:spacing w:before="4"/>
        <w:rPr>
          <w:rFonts w:asciiTheme="minorHAnsi" w:hAnsiTheme="minorHAnsi"/>
          <w:sz w:val="18"/>
          <w:szCs w:val="18"/>
        </w:rPr>
      </w:pPr>
    </w:p>
    <w:p w:rsidR="009F1D17" w:rsidRPr="008C1295" w:rsidRDefault="009F1D17" w:rsidP="009F1D17">
      <w:pPr>
        <w:pStyle w:val="BodyText"/>
        <w:kinsoku w:val="0"/>
        <w:overflowPunct w:val="0"/>
        <w:spacing w:before="1" w:line="199" w:lineRule="auto"/>
        <w:ind w:left="100" w:right="151"/>
        <w:rPr>
          <w:rFonts w:asciiTheme="minorHAnsi" w:hAnsiTheme="minorHAnsi"/>
          <w:color w:val="00AEEF"/>
        </w:rPr>
      </w:pPr>
      <w:r w:rsidRPr="008C1295">
        <w:rPr>
          <w:rFonts w:asciiTheme="minorHAnsi" w:hAnsiTheme="minorHAnsi"/>
          <w:color w:val="231F20"/>
        </w:rPr>
        <w:t>He is an active participant in the locality meetings and is committed to ensuring GPs are appropriately resourced for the increasing burdens placed on them</w:t>
      </w:r>
      <w:r w:rsidRPr="008C1295">
        <w:rPr>
          <w:rFonts w:asciiTheme="minorHAnsi" w:hAnsiTheme="minorHAnsi"/>
          <w:color w:val="00AEEF"/>
        </w:rPr>
        <w:t>.</w:t>
      </w:r>
    </w:p>
    <w:p w:rsidR="009F1D17" w:rsidRPr="008C1295" w:rsidRDefault="009F1D17" w:rsidP="009F1D17">
      <w:pPr>
        <w:pStyle w:val="BodyText"/>
        <w:kinsoku w:val="0"/>
        <w:overflowPunct w:val="0"/>
        <w:spacing w:before="1" w:line="199" w:lineRule="auto"/>
        <w:ind w:left="100" w:right="151"/>
        <w:rPr>
          <w:rFonts w:asciiTheme="minorHAnsi" w:hAnsiTheme="minorHAnsi"/>
          <w:color w:val="00AEEF"/>
        </w:rPr>
        <w:sectPr w:rsidR="009F1D17" w:rsidRPr="008C1295">
          <w:type w:val="continuous"/>
          <w:pgSz w:w="16840" w:h="11910" w:orient="landscape"/>
          <w:pgMar w:top="1100" w:right="600" w:bottom="280" w:left="620" w:header="720" w:footer="720" w:gutter="0"/>
          <w:cols w:num="3" w:space="720" w:equalWidth="0">
            <w:col w:w="4990" w:space="222"/>
            <w:col w:w="5039" w:space="174"/>
            <w:col w:w="5195"/>
          </w:cols>
          <w:noEndnote/>
        </w:sectPr>
      </w:pPr>
    </w:p>
    <w:p w:rsidR="009F1D17" w:rsidRDefault="009F1D17" w:rsidP="009F1D17">
      <w:pPr>
        <w:pStyle w:val="BodyText"/>
        <w:kinsoku w:val="0"/>
        <w:overflowPunct w:val="0"/>
        <w:rPr>
          <w:sz w:val="20"/>
          <w:szCs w:val="20"/>
        </w:rPr>
      </w:pPr>
    </w:p>
    <w:p w:rsidR="009F1D17" w:rsidRDefault="009F1D17" w:rsidP="009F1D17">
      <w:pPr>
        <w:pStyle w:val="BodyText"/>
        <w:kinsoku w:val="0"/>
        <w:overflowPunct w:val="0"/>
        <w:spacing w:before="11"/>
        <w:rPr>
          <w:sz w:val="25"/>
          <w:szCs w:val="25"/>
        </w:rPr>
      </w:pPr>
    </w:p>
    <w:p w:rsidR="009F1D17" w:rsidRDefault="009F1D17" w:rsidP="009F1D17">
      <w:pPr>
        <w:pStyle w:val="BodyText"/>
        <w:kinsoku w:val="0"/>
        <w:overflowPunct w:val="0"/>
        <w:spacing w:before="11"/>
        <w:rPr>
          <w:sz w:val="25"/>
          <w:szCs w:val="25"/>
        </w:rPr>
        <w:sectPr w:rsidR="009F1D17">
          <w:pgSz w:w="16840" w:h="11910" w:orient="landscape"/>
          <w:pgMar w:top="1100" w:right="640" w:bottom="1400" w:left="620" w:header="0" w:footer="1200" w:gutter="0"/>
          <w:cols w:space="720" w:equalWidth="0">
            <w:col w:w="15580"/>
          </w:cols>
          <w:noEndnote/>
        </w:sectPr>
      </w:pPr>
    </w:p>
    <w:p w:rsidR="009F1D17" w:rsidRDefault="009F1D17" w:rsidP="009F1D17">
      <w:pPr>
        <w:pStyle w:val="Heading2"/>
        <w:kinsoku w:val="0"/>
        <w:overflowPunct w:val="0"/>
        <w:ind w:left="100"/>
        <w:rPr>
          <w:color w:val="00AEEF"/>
        </w:rPr>
      </w:pPr>
      <w:r>
        <w:rPr>
          <w:color w:val="00AEEF"/>
        </w:rPr>
        <w:lastRenderedPageBreak/>
        <w:t>Louise Ryan</w:t>
      </w:r>
    </w:p>
    <w:p w:rsidR="009F1D17" w:rsidRDefault="009F1D17" w:rsidP="009F1D17">
      <w:pPr>
        <w:pStyle w:val="BodyText"/>
        <w:kinsoku w:val="0"/>
        <w:overflowPunct w:val="0"/>
      </w:pPr>
      <w:r>
        <w:rPr>
          <w:rFonts w:ascii="Times New Roman" w:hAnsi="Times New Roman" w:cs="Times New Roman"/>
          <w:sz w:val="24"/>
          <w:szCs w:val="24"/>
        </w:rPr>
        <w:br w:type="column"/>
      </w:r>
    </w:p>
    <w:p w:rsidR="009F1D17" w:rsidRDefault="009F1D17" w:rsidP="009F1D17">
      <w:pPr>
        <w:pStyle w:val="BodyText"/>
        <w:kinsoku w:val="0"/>
        <w:overflowPunct w:val="0"/>
        <w:spacing w:before="10"/>
        <w:rPr>
          <w:sz w:val="26"/>
          <w:szCs w:val="26"/>
        </w:rPr>
      </w:pPr>
    </w:p>
    <w:p w:rsidR="009F1D17" w:rsidRPr="008C1295" w:rsidRDefault="009F1D17" w:rsidP="009F1D17">
      <w:pPr>
        <w:pStyle w:val="Heading3"/>
        <w:kinsoku w:val="0"/>
        <w:overflowPunct w:val="0"/>
        <w:spacing w:before="1" w:line="199" w:lineRule="auto"/>
        <w:ind w:right="-20"/>
        <w:rPr>
          <w:rFonts w:asciiTheme="minorHAnsi" w:hAnsiTheme="minorHAnsi"/>
          <w:color w:val="231F20"/>
        </w:rPr>
      </w:pPr>
      <w:r w:rsidRPr="008C1295">
        <w:rPr>
          <w:rFonts w:asciiTheme="minorHAnsi" w:hAnsiTheme="minorHAnsi"/>
          <w:color w:val="231F20"/>
        </w:rPr>
        <w:t xml:space="preserve">Louise Ryan is Board Member for </w:t>
      </w:r>
      <w:proofErr w:type="spellStart"/>
      <w:r w:rsidRPr="008C1295">
        <w:rPr>
          <w:rFonts w:asciiTheme="minorHAnsi" w:hAnsiTheme="minorHAnsi"/>
          <w:color w:val="231F20"/>
        </w:rPr>
        <w:t>Oadby</w:t>
      </w:r>
      <w:proofErr w:type="spellEnd"/>
      <w:r w:rsidRPr="008C1295">
        <w:rPr>
          <w:rFonts w:asciiTheme="minorHAnsi" w:hAnsiTheme="minorHAnsi"/>
          <w:color w:val="231F20"/>
        </w:rPr>
        <w:t xml:space="preserve"> and </w:t>
      </w:r>
      <w:proofErr w:type="spellStart"/>
      <w:r w:rsidRPr="008C1295">
        <w:rPr>
          <w:rFonts w:asciiTheme="minorHAnsi" w:hAnsiTheme="minorHAnsi"/>
          <w:color w:val="231F20"/>
        </w:rPr>
        <w:t>Wigston</w:t>
      </w:r>
      <w:proofErr w:type="spellEnd"/>
    </w:p>
    <w:p w:rsidR="009F1D17" w:rsidRPr="008C1295" w:rsidRDefault="009F1D17" w:rsidP="009F1D17">
      <w:pPr>
        <w:pStyle w:val="BodyText"/>
        <w:kinsoku w:val="0"/>
        <w:overflowPunct w:val="0"/>
        <w:spacing w:before="5"/>
        <w:rPr>
          <w:rFonts w:asciiTheme="minorHAnsi" w:hAnsiTheme="minorHAnsi" w:cs="FrutigerLTCom-Bold"/>
          <w:b/>
          <w:bCs/>
          <w:sz w:val="18"/>
          <w:szCs w:val="18"/>
        </w:rPr>
      </w:pPr>
    </w:p>
    <w:p w:rsidR="009F1D17" w:rsidRPr="008C1295" w:rsidRDefault="009F1D17" w:rsidP="009F1D17">
      <w:pPr>
        <w:pStyle w:val="BodyText"/>
        <w:kinsoku w:val="0"/>
        <w:overflowPunct w:val="0"/>
        <w:spacing w:line="199" w:lineRule="auto"/>
        <w:ind w:left="100" w:right="-20"/>
        <w:rPr>
          <w:rFonts w:asciiTheme="minorHAnsi" w:hAnsiTheme="minorHAnsi"/>
          <w:color w:val="231F20"/>
        </w:rPr>
      </w:pPr>
      <w:r w:rsidRPr="008C1295">
        <w:rPr>
          <w:rFonts w:asciiTheme="minorHAnsi" w:hAnsiTheme="minorHAnsi"/>
          <w:color w:val="231F20"/>
        </w:rPr>
        <w:t>Louise has lived and worked in Leicester and Leicestershire since 1999, when she commenced medical training at Leicester Medical School.</w:t>
      </w:r>
    </w:p>
    <w:p w:rsidR="009F1D17" w:rsidRDefault="009F1D17" w:rsidP="009F1D17">
      <w:pPr>
        <w:pStyle w:val="BodyText"/>
        <w:kinsoku w:val="0"/>
        <w:overflowPunct w:val="0"/>
        <w:spacing w:before="176"/>
        <w:ind w:left="100"/>
        <w:rPr>
          <w:color w:val="231F20"/>
        </w:rPr>
      </w:pPr>
      <w:r w:rsidRPr="008C1295">
        <w:rPr>
          <w:rFonts w:asciiTheme="minorHAnsi" w:hAnsiTheme="minorHAnsi"/>
          <w:color w:val="231F20"/>
        </w:rPr>
        <w:t>She trained as a GP at the</w:t>
      </w:r>
    </w:p>
    <w:p w:rsidR="009F1D17" w:rsidRDefault="009F1D17" w:rsidP="009F1D17">
      <w:pPr>
        <w:pStyle w:val="Heading2"/>
        <w:kinsoku w:val="0"/>
        <w:overflowPunct w:val="0"/>
        <w:ind w:left="100"/>
        <w:rPr>
          <w:color w:val="00AEEF"/>
        </w:rPr>
      </w:pPr>
      <w:r>
        <w:rPr>
          <w:rFonts w:ascii="Times New Roman" w:hAnsi="Times New Roman" w:cs="Times New Roman"/>
          <w:sz w:val="24"/>
          <w:szCs w:val="24"/>
        </w:rPr>
        <w:br w:type="column"/>
      </w:r>
      <w:r>
        <w:rPr>
          <w:color w:val="00AEEF"/>
        </w:rPr>
        <w:lastRenderedPageBreak/>
        <w:t>Simon Vincent</w:t>
      </w:r>
    </w:p>
    <w:p w:rsidR="009F1D17" w:rsidRDefault="009F1D17" w:rsidP="009F1D17">
      <w:pPr>
        <w:pStyle w:val="BodyText"/>
        <w:kinsoku w:val="0"/>
        <w:overflowPunct w:val="0"/>
      </w:pPr>
      <w:r>
        <w:rPr>
          <w:rFonts w:ascii="Times New Roman" w:hAnsi="Times New Roman" w:cs="Times New Roman"/>
          <w:sz w:val="24"/>
          <w:szCs w:val="24"/>
        </w:rPr>
        <w:br w:type="column"/>
      </w:r>
    </w:p>
    <w:p w:rsidR="009F1D17" w:rsidRDefault="009F1D17" w:rsidP="009F1D17">
      <w:pPr>
        <w:pStyle w:val="BodyText"/>
        <w:kinsoku w:val="0"/>
        <w:overflowPunct w:val="0"/>
        <w:spacing w:before="10"/>
        <w:rPr>
          <w:sz w:val="26"/>
          <w:szCs w:val="26"/>
        </w:rPr>
      </w:pPr>
    </w:p>
    <w:p w:rsidR="009F1D17" w:rsidRPr="008C1295" w:rsidRDefault="00180073" w:rsidP="009F1D17">
      <w:pPr>
        <w:pStyle w:val="Heading3"/>
        <w:kinsoku w:val="0"/>
        <w:overflowPunct w:val="0"/>
        <w:spacing w:before="1" w:line="199" w:lineRule="auto"/>
        <w:ind w:left="73" w:right="-18"/>
        <w:rPr>
          <w:rFonts w:asciiTheme="minorHAnsi" w:hAnsiTheme="minorHAnsi"/>
          <w:color w:val="231F20"/>
        </w:rPr>
      </w:pPr>
      <w:r w:rsidRPr="008C1295">
        <w:rPr>
          <w:rFonts w:asciiTheme="minorHAnsi" w:hAnsiTheme="minorHAnsi"/>
          <w:noProof/>
        </w:rPr>
        <mc:AlternateContent>
          <mc:Choice Requires="wps">
            <w:drawing>
              <wp:anchor distT="0" distB="0" distL="114300" distR="114300" simplePos="0" relativeHeight="251660800" behindDoc="0" locked="0" layoutInCell="0" allowOverlap="1" wp14:anchorId="05ADEB97" wp14:editId="7C33AC96">
                <wp:simplePos x="0" y="0"/>
                <wp:positionH relativeFrom="page">
                  <wp:posOffset>3767455</wp:posOffset>
                </wp:positionH>
                <wp:positionV relativeFrom="paragraph">
                  <wp:posOffset>-3810</wp:posOffset>
                </wp:positionV>
                <wp:extent cx="1739900" cy="1524000"/>
                <wp:effectExtent l="0" t="0" r="0" b="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rsidP="009F1D17">
                            <w:pPr>
                              <w:widowControl/>
                              <w:autoSpaceDE/>
                              <w:autoSpaceDN/>
                              <w:adjustRightInd/>
                              <w:spacing w:line="2400" w:lineRule="atLeast"/>
                              <w:rPr>
                                <w:rFonts w:ascii="Times New Roman" w:hAnsi="Times New Roman" w:cs="Times New Roman"/>
                              </w:rPr>
                            </w:pPr>
                            <w:r>
                              <w:rPr>
                                <w:rFonts w:ascii="Times New Roman" w:hAnsi="Times New Roman" w:cs="Times New Roman"/>
                                <w:b/>
                                <w:bCs/>
                                <w:noProof/>
                              </w:rPr>
                              <w:drawing>
                                <wp:inline distT="0" distB="0" distL="0" distR="0" wp14:anchorId="187BE4CB" wp14:editId="6404FA30">
                                  <wp:extent cx="1745615" cy="1520190"/>
                                  <wp:effectExtent l="0" t="0" r="6985"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45615" cy="1520190"/>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left:0;text-align:left;margin-left:296.65pt;margin-top:-.3pt;width:137pt;height:12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" o:allowincell="f" filled="f" stroked="f">
                <v:textbox inset="0,0,0,0">
                  <w:txbxContent>
                    <w:p w:rsidR="003B68AB" w:rsidRDefault="00180073" w:rsidP="009F1D17">
                      <w:pPr>
                        <w:widowControl/>
                        <w:autoSpaceDE/>
                        <w:autoSpaceDN/>
                        <w:adjustRightInd/>
                        <w:spacing w:line="2400" w:lineRule="atLeast"/>
                        <w:rPr>
                          <w:rFonts w:ascii="Times New Roman" w:hAnsi="Times New Roman" w:cs="Times New Roman"/>
                        </w:rPr>
                      </w:pPr>
                      <w:r>
                        <w:rPr>
                          <w:rFonts w:ascii="Times New Roman" w:hAnsi="Times New Roman" w:cs="Times New Roman"/>
                          <w:b/>
                          <w:bCs/>
                          <w:noProof/>
                        </w:rPr>
                        <w:drawing>
                          <wp:inline distT="0" distB="0" distL="0" distR="0">
                            <wp:extent cx="1745615" cy="1520190"/>
                            <wp:effectExtent l="0" t="0" r="6985"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45615" cy="1520190"/>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v:textbox>
                <w10:wrap anchorx="page"/>
              </v:rect>
            </w:pict>
          </mc:Fallback>
        </mc:AlternateContent>
      </w:r>
      <w:r w:rsidR="009F1D17" w:rsidRPr="008C1295">
        <w:rPr>
          <w:rFonts w:asciiTheme="minorHAnsi" w:hAnsiTheme="minorHAnsi"/>
          <w:color w:val="231F20"/>
        </w:rPr>
        <w:t xml:space="preserve">Simon Vincent is Board Member for Blaby and </w:t>
      </w:r>
      <w:proofErr w:type="spellStart"/>
      <w:r w:rsidR="009F1D17" w:rsidRPr="008C1295">
        <w:rPr>
          <w:rFonts w:asciiTheme="minorHAnsi" w:hAnsiTheme="minorHAnsi"/>
          <w:color w:val="231F20"/>
        </w:rPr>
        <w:t>Lutterworth</w:t>
      </w:r>
      <w:proofErr w:type="spellEnd"/>
    </w:p>
    <w:p w:rsidR="009F1D17" w:rsidRPr="008C1295" w:rsidRDefault="009F1D17" w:rsidP="009F1D17">
      <w:pPr>
        <w:pStyle w:val="BodyText"/>
        <w:kinsoku w:val="0"/>
        <w:overflowPunct w:val="0"/>
        <w:spacing w:before="5"/>
        <w:rPr>
          <w:rFonts w:asciiTheme="minorHAnsi" w:hAnsiTheme="minorHAnsi" w:cs="FrutigerLTCom-Bold"/>
          <w:b/>
          <w:bCs/>
          <w:sz w:val="18"/>
          <w:szCs w:val="18"/>
        </w:rPr>
      </w:pPr>
    </w:p>
    <w:p w:rsidR="009F1D17" w:rsidRPr="008C1295" w:rsidRDefault="009F1D17" w:rsidP="009F1D17">
      <w:pPr>
        <w:pStyle w:val="BodyText"/>
        <w:kinsoku w:val="0"/>
        <w:overflowPunct w:val="0"/>
        <w:spacing w:line="199" w:lineRule="auto"/>
        <w:ind w:left="73" w:right="-18"/>
        <w:rPr>
          <w:rFonts w:asciiTheme="minorHAnsi" w:hAnsiTheme="minorHAnsi"/>
          <w:color w:val="231F20"/>
        </w:rPr>
      </w:pPr>
      <w:r w:rsidRPr="008C1295">
        <w:rPr>
          <w:rFonts w:asciiTheme="minorHAnsi" w:hAnsiTheme="minorHAnsi"/>
          <w:color w:val="231F20"/>
        </w:rPr>
        <w:t>Dr Simon Vincent worked for 12 years as a GP at Burbage Surgery before joining the partnership at The Limes Medical</w:t>
      </w:r>
    </w:p>
    <w:p w:rsidR="009F1D17" w:rsidRPr="008C1295" w:rsidRDefault="009F1D17" w:rsidP="009F1D17">
      <w:pPr>
        <w:pStyle w:val="Heading2"/>
        <w:kinsoku w:val="0"/>
        <w:overflowPunct w:val="0"/>
        <w:ind w:left="100"/>
        <w:rPr>
          <w:rFonts w:asciiTheme="minorHAnsi" w:hAnsiTheme="minorHAnsi"/>
          <w:color w:val="00AEEF"/>
        </w:rPr>
      </w:pPr>
      <w:r w:rsidRPr="008C1295">
        <w:rPr>
          <w:rFonts w:asciiTheme="minorHAnsi" w:hAnsiTheme="minorHAnsi" w:cs="Times New Roman"/>
          <w:sz w:val="24"/>
          <w:szCs w:val="24"/>
        </w:rPr>
        <w:br w:type="column"/>
      </w:r>
      <w:r w:rsidRPr="008C1295">
        <w:rPr>
          <w:rFonts w:asciiTheme="minorHAnsi" w:hAnsiTheme="minorHAnsi"/>
          <w:color w:val="00AEEF"/>
        </w:rPr>
        <w:lastRenderedPageBreak/>
        <w:t>Joe McCrea</w:t>
      </w:r>
    </w:p>
    <w:p w:rsidR="009F1D17" w:rsidRPr="008C1295" w:rsidRDefault="009F1D17" w:rsidP="009F1D17">
      <w:pPr>
        <w:pStyle w:val="BodyText"/>
        <w:kinsoku w:val="0"/>
        <w:overflowPunct w:val="0"/>
        <w:rPr>
          <w:rFonts w:asciiTheme="minorHAnsi" w:hAnsiTheme="minorHAnsi"/>
        </w:rPr>
      </w:pPr>
      <w:r w:rsidRPr="008C1295">
        <w:rPr>
          <w:rFonts w:asciiTheme="minorHAnsi" w:hAnsiTheme="minorHAnsi" w:cs="Times New Roman"/>
          <w:sz w:val="24"/>
          <w:szCs w:val="24"/>
        </w:rPr>
        <w:br w:type="column"/>
      </w:r>
    </w:p>
    <w:p w:rsidR="009F1D17" w:rsidRPr="008C1295" w:rsidRDefault="009F1D17" w:rsidP="009F1D17">
      <w:pPr>
        <w:pStyle w:val="BodyText"/>
        <w:kinsoku w:val="0"/>
        <w:overflowPunct w:val="0"/>
        <w:spacing w:before="10"/>
        <w:rPr>
          <w:rFonts w:asciiTheme="minorHAnsi" w:hAnsiTheme="minorHAnsi"/>
          <w:sz w:val="26"/>
          <w:szCs w:val="26"/>
        </w:rPr>
      </w:pPr>
    </w:p>
    <w:p w:rsidR="009F1D17" w:rsidRPr="008C1295" w:rsidRDefault="00180073" w:rsidP="009F1D17">
      <w:pPr>
        <w:pStyle w:val="Heading3"/>
        <w:kinsoku w:val="0"/>
        <w:overflowPunct w:val="0"/>
        <w:spacing w:before="1" w:line="199" w:lineRule="auto"/>
        <w:ind w:left="51" w:right="92"/>
        <w:rPr>
          <w:rFonts w:asciiTheme="minorHAnsi" w:hAnsiTheme="minorHAnsi"/>
          <w:color w:val="231F20"/>
        </w:rPr>
      </w:pPr>
      <w:r w:rsidRPr="008C1295">
        <w:rPr>
          <w:rFonts w:asciiTheme="minorHAnsi" w:hAnsiTheme="minorHAnsi"/>
          <w:noProof/>
        </w:rPr>
        <mc:AlternateContent>
          <mc:Choice Requires="wps">
            <w:drawing>
              <wp:anchor distT="0" distB="0" distL="114300" distR="114300" simplePos="0" relativeHeight="251661824" behindDoc="0" locked="0" layoutInCell="0" allowOverlap="1" wp14:anchorId="6570E130" wp14:editId="367BE174">
                <wp:simplePos x="0" y="0"/>
                <wp:positionH relativeFrom="page">
                  <wp:posOffset>7077075</wp:posOffset>
                </wp:positionH>
                <wp:positionV relativeFrom="paragraph">
                  <wp:posOffset>-60325</wp:posOffset>
                </wp:positionV>
                <wp:extent cx="1651000" cy="1651000"/>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rsidP="009F1D17">
                            <w:pPr>
                              <w:widowControl/>
                              <w:autoSpaceDE/>
                              <w:autoSpaceDN/>
                              <w:adjustRightInd/>
                              <w:spacing w:line="2600" w:lineRule="atLeast"/>
                              <w:rPr>
                                <w:rFonts w:ascii="Times New Roman" w:hAnsi="Times New Roman" w:cs="Times New Roman"/>
                              </w:rPr>
                            </w:pPr>
                            <w:r>
                              <w:rPr>
                                <w:rFonts w:ascii="Times New Roman" w:hAnsi="Times New Roman" w:cs="Times New Roman"/>
                                <w:b/>
                                <w:bCs/>
                                <w:noProof/>
                              </w:rPr>
                              <w:drawing>
                                <wp:inline distT="0" distB="0" distL="0" distR="0" wp14:anchorId="0A490C8E" wp14:editId="2F734B13">
                                  <wp:extent cx="1650365" cy="1650365"/>
                                  <wp:effectExtent l="0" t="0" r="6985"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50365" cy="1650365"/>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left:0;text-align:left;margin-left:557.25pt;margin-top:-4.75pt;width:130pt;height:13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" o:allowincell="f" filled="f" stroked="f">
                <v:textbox inset="0,0,0,0">
                  <w:txbxContent>
                    <w:p w:rsidR="003B68AB" w:rsidRDefault="00180073" w:rsidP="009F1D17">
                      <w:pPr>
                        <w:widowControl/>
                        <w:autoSpaceDE/>
                        <w:autoSpaceDN/>
                        <w:adjustRightInd/>
                        <w:spacing w:line="2600" w:lineRule="atLeast"/>
                        <w:rPr>
                          <w:rFonts w:ascii="Times New Roman" w:hAnsi="Times New Roman" w:cs="Times New Roman"/>
                        </w:rPr>
                      </w:pPr>
                      <w:r>
                        <w:rPr>
                          <w:rFonts w:ascii="Times New Roman" w:hAnsi="Times New Roman" w:cs="Times New Roman"/>
                          <w:b/>
                          <w:bCs/>
                          <w:noProof/>
                        </w:rPr>
                        <w:drawing>
                          <wp:inline distT="0" distB="0" distL="0" distR="0">
                            <wp:extent cx="1650365" cy="1650365"/>
                            <wp:effectExtent l="0" t="0" r="6985"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50365" cy="1650365"/>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v:textbox>
                <w10:wrap anchorx="page"/>
              </v:rect>
            </w:pict>
          </mc:Fallback>
        </mc:AlternateContent>
      </w:r>
      <w:r w:rsidR="009F1D17" w:rsidRPr="008C1295">
        <w:rPr>
          <w:rFonts w:asciiTheme="minorHAnsi" w:hAnsiTheme="minorHAnsi"/>
          <w:color w:val="231F20"/>
        </w:rPr>
        <w:t>Joe McCrea is Head of Communications and Engagement.</w:t>
      </w:r>
    </w:p>
    <w:p w:rsidR="009F1D17" w:rsidRPr="008C1295" w:rsidRDefault="009F1D17" w:rsidP="009F1D17">
      <w:pPr>
        <w:pStyle w:val="BodyText"/>
        <w:kinsoku w:val="0"/>
        <w:overflowPunct w:val="0"/>
        <w:spacing w:before="5"/>
        <w:rPr>
          <w:rFonts w:asciiTheme="minorHAnsi" w:hAnsiTheme="minorHAnsi" w:cs="FrutigerLTCom-Bold"/>
          <w:b/>
          <w:bCs/>
          <w:sz w:val="18"/>
          <w:szCs w:val="18"/>
        </w:rPr>
      </w:pPr>
    </w:p>
    <w:p w:rsidR="009F1D17" w:rsidRPr="008C1295" w:rsidRDefault="009F1D17" w:rsidP="009F1D17">
      <w:pPr>
        <w:pStyle w:val="BodyText"/>
        <w:kinsoku w:val="0"/>
        <w:overflowPunct w:val="0"/>
        <w:spacing w:line="199" w:lineRule="auto"/>
        <w:ind w:left="51" w:right="324"/>
        <w:rPr>
          <w:rFonts w:asciiTheme="minorHAnsi" w:hAnsiTheme="minorHAnsi"/>
          <w:color w:val="231F20"/>
        </w:rPr>
      </w:pPr>
      <w:r w:rsidRPr="008C1295">
        <w:rPr>
          <w:rFonts w:asciiTheme="minorHAnsi" w:hAnsiTheme="minorHAnsi"/>
          <w:color w:val="231F20"/>
        </w:rPr>
        <w:t>Joe has been involved with the Federation since its inception</w:t>
      </w:r>
    </w:p>
    <w:p w:rsidR="009F1D17" w:rsidRPr="008C1295" w:rsidRDefault="009F1D17" w:rsidP="009F1D17">
      <w:pPr>
        <w:pStyle w:val="ListParagraph"/>
        <w:numPr>
          <w:ilvl w:val="0"/>
          <w:numId w:val="12"/>
        </w:numPr>
        <w:tabs>
          <w:tab w:val="left" w:pos="223"/>
        </w:tabs>
        <w:kinsoku w:val="0"/>
        <w:overflowPunct w:val="0"/>
        <w:spacing w:before="1" w:line="199" w:lineRule="auto"/>
        <w:ind w:right="548" w:firstLine="0"/>
        <w:rPr>
          <w:rFonts w:asciiTheme="minorHAnsi" w:hAnsiTheme="minorHAnsi"/>
          <w:color w:val="231F20"/>
          <w:sz w:val="22"/>
          <w:szCs w:val="22"/>
        </w:rPr>
      </w:pPr>
      <w:proofErr w:type="gramStart"/>
      <w:r w:rsidRPr="008C1295">
        <w:rPr>
          <w:rFonts w:asciiTheme="minorHAnsi" w:hAnsiTheme="minorHAnsi"/>
          <w:color w:val="231F20"/>
          <w:sz w:val="22"/>
          <w:szCs w:val="22"/>
        </w:rPr>
        <w:t>both</w:t>
      </w:r>
      <w:proofErr w:type="gramEnd"/>
      <w:r w:rsidRPr="008C1295">
        <w:rPr>
          <w:rFonts w:asciiTheme="minorHAnsi" w:hAnsiTheme="minorHAnsi"/>
          <w:color w:val="231F20"/>
          <w:sz w:val="22"/>
          <w:szCs w:val="22"/>
        </w:rPr>
        <w:t xml:space="preserve"> in shadow form and once fully operational.</w:t>
      </w:r>
    </w:p>
    <w:p w:rsidR="009F1D17" w:rsidRPr="008C1295" w:rsidRDefault="009F1D17" w:rsidP="009F1D17">
      <w:pPr>
        <w:pStyle w:val="BodyText"/>
        <w:kinsoku w:val="0"/>
        <w:overflowPunct w:val="0"/>
        <w:spacing w:before="176"/>
        <w:ind w:left="51"/>
        <w:rPr>
          <w:rFonts w:asciiTheme="minorHAnsi" w:hAnsiTheme="minorHAnsi"/>
          <w:color w:val="231F20"/>
        </w:rPr>
      </w:pPr>
      <w:r w:rsidRPr="008C1295">
        <w:rPr>
          <w:rFonts w:asciiTheme="minorHAnsi" w:hAnsiTheme="minorHAnsi"/>
          <w:color w:val="231F20"/>
        </w:rPr>
        <w:t>He attends Board</w:t>
      </w:r>
    </w:p>
    <w:p w:rsidR="009F1D17" w:rsidRPr="008C1295" w:rsidRDefault="009F1D17" w:rsidP="009F1D17">
      <w:pPr>
        <w:pStyle w:val="BodyText"/>
        <w:kinsoku w:val="0"/>
        <w:overflowPunct w:val="0"/>
        <w:spacing w:before="176"/>
        <w:ind w:left="51"/>
        <w:rPr>
          <w:rFonts w:asciiTheme="minorHAnsi" w:hAnsiTheme="minorHAnsi"/>
          <w:color w:val="231F20"/>
        </w:rPr>
        <w:sectPr w:rsidR="009F1D17" w:rsidRPr="008C1295">
          <w:type w:val="continuous"/>
          <w:pgSz w:w="16840" w:h="11910" w:orient="landscape"/>
          <w:pgMar w:top="1100" w:right="640" w:bottom="280" w:left="620" w:header="720" w:footer="720" w:gutter="0"/>
          <w:cols w:num="6" w:space="720" w:equalWidth="0">
            <w:col w:w="2442" w:space="70"/>
            <w:col w:w="2533" w:space="168"/>
            <w:col w:w="2822" w:space="40"/>
            <w:col w:w="1787" w:space="563"/>
            <w:col w:w="2678" w:space="40"/>
            <w:col w:w="2437"/>
          </w:cols>
          <w:noEndnote/>
        </w:sectPr>
      </w:pPr>
    </w:p>
    <w:p w:rsidR="009F1D17" w:rsidRPr="008C1295" w:rsidRDefault="00180073" w:rsidP="009F1D17">
      <w:pPr>
        <w:pStyle w:val="BodyText"/>
        <w:kinsoku w:val="0"/>
        <w:overflowPunct w:val="0"/>
        <w:spacing w:line="198" w:lineRule="exact"/>
        <w:ind w:left="2611"/>
        <w:rPr>
          <w:rFonts w:asciiTheme="minorHAnsi" w:hAnsiTheme="minorHAnsi"/>
          <w:color w:val="231F20"/>
        </w:rPr>
      </w:pPr>
      <w:r w:rsidRPr="008C1295">
        <w:rPr>
          <w:rFonts w:asciiTheme="minorHAnsi" w:hAnsiTheme="minorHAnsi"/>
          <w:noProof/>
        </w:rPr>
        <w:lastRenderedPageBreak/>
        <mc:AlternateContent>
          <mc:Choice Requires="wps">
            <w:drawing>
              <wp:anchor distT="0" distB="0" distL="114300" distR="114300" simplePos="0" relativeHeight="251662848" behindDoc="0" locked="0" layoutInCell="0" allowOverlap="1" wp14:anchorId="4984F203" wp14:editId="0C4532E3">
                <wp:simplePos x="0" y="0"/>
                <wp:positionH relativeFrom="page">
                  <wp:posOffset>457200</wp:posOffset>
                </wp:positionH>
                <wp:positionV relativeFrom="paragraph">
                  <wp:posOffset>-1680845</wp:posOffset>
                </wp:positionV>
                <wp:extent cx="1485900" cy="1765300"/>
                <wp:effectExtent l="0" t="0" r="0" b="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rsidP="009F1D17">
                            <w:pPr>
                              <w:widowControl/>
                              <w:autoSpaceDE/>
                              <w:autoSpaceDN/>
                              <w:adjustRightInd/>
                              <w:spacing w:line="2780" w:lineRule="atLeast"/>
                              <w:rPr>
                                <w:rFonts w:ascii="Times New Roman" w:hAnsi="Times New Roman" w:cs="Times New Roman"/>
                              </w:rPr>
                            </w:pPr>
                            <w:r>
                              <w:rPr>
                                <w:rFonts w:ascii="Times New Roman" w:hAnsi="Times New Roman" w:cs="Times New Roman"/>
                                <w:noProof/>
                              </w:rPr>
                              <w:drawing>
                                <wp:inline distT="0" distB="0" distL="0" distR="0" wp14:anchorId="0B021798" wp14:editId="6A4FE7AD">
                                  <wp:extent cx="1496060" cy="1769110"/>
                                  <wp:effectExtent l="0" t="0" r="889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96060" cy="1769110"/>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style="position:absolute;left:0;text-align:left;margin-left:36pt;margin-top:-132.35pt;width:117pt;height:13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" o:allowincell="f" filled="f" stroked="f">
                <v:textbox inset="0,0,0,0">
                  <w:txbxContent>
                    <w:p w:rsidR="003B68AB" w:rsidRDefault="00180073" w:rsidP="009F1D17">
                      <w:pPr>
                        <w:widowControl/>
                        <w:autoSpaceDE/>
                        <w:autoSpaceDN/>
                        <w:adjustRightInd/>
                        <w:spacing w:line="2780" w:lineRule="atLeast"/>
                        <w:rPr>
                          <w:rFonts w:ascii="Times New Roman" w:hAnsi="Times New Roman" w:cs="Times New Roman"/>
                        </w:rPr>
                      </w:pPr>
                      <w:r>
                        <w:rPr>
                          <w:rFonts w:ascii="Times New Roman" w:hAnsi="Times New Roman" w:cs="Times New Roman"/>
                          <w:noProof/>
                        </w:rPr>
                        <w:drawing>
                          <wp:inline distT="0" distB="0" distL="0" distR="0">
                            <wp:extent cx="1496060" cy="1769110"/>
                            <wp:effectExtent l="0" t="0" r="889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96060" cy="1769110"/>
                                    </a:xfrm>
                                    <a:prstGeom prst="rect">
                                      <a:avLst/>
                                    </a:prstGeom>
                                    <a:noFill/>
                                    <a:ln>
                                      <a:noFill/>
                                    </a:ln>
                                  </pic:spPr>
                                </pic:pic>
                              </a:graphicData>
                            </a:graphic>
                          </wp:inline>
                        </w:drawing>
                      </w:r>
                    </w:p>
                    <w:p w:rsidR="003B68AB" w:rsidRDefault="003B68AB" w:rsidP="009F1D17">
                      <w:pPr>
                        <w:rPr>
                          <w:rFonts w:ascii="Times New Roman" w:hAnsi="Times New Roman" w:cs="Times New Roman"/>
                        </w:rPr>
                      </w:pPr>
                    </w:p>
                  </w:txbxContent>
                </v:textbox>
                <w10:wrap anchorx="page"/>
              </v:rect>
            </w:pict>
          </mc:Fallback>
        </mc:AlternateContent>
      </w:r>
      <w:r w:rsidR="009F1D17" w:rsidRPr="008C1295">
        <w:rPr>
          <w:rFonts w:asciiTheme="minorHAnsi" w:hAnsiTheme="minorHAnsi"/>
          <w:color w:val="231F20"/>
        </w:rPr>
        <w:t>Glenfield Surgery and,</w:t>
      </w:r>
    </w:p>
    <w:p w:rsidR="009F1D17" w:rsidRPr="008C1295" w:rsidRDefault="009F1D17" w:rsidP="009F1D17">
      <w:pPr>
        <w:pStyle w:val="BodyText"/>
        <w:kinsoku w:val="0"/>
        <w:overflowPunct w:val="0"/>
        <w:spacing w:before="23" w:line="199" w:lineRule="auto"/>
        <w:ind w:left="100" w:right="-19" w:firstLine="2511"/>
        <w:rPr>
          <w:rFonts w:asciiTheme="minorHAnsi" w:hAnsiTheme="minorHAnsi"/>
          <w:color w:val="231F20"/>
          <w:spacing w:val="-6"/>
        </w:rPr>
      </w:pPr>
      <w:proofErr w:type="gramStart"/>
      <w:r w:rsidRPr="008C1295">
        <w:rPr>
          <w:rFonts w:asciiTheme="minorHAnsi" w:hAnsiTheme="minorHAnsi"/>
          <w:color w:val="231F20"/>
        </w:rPr>
        <w:t>following</w:t>
      </w:r>
      <w:proofErr w:type="gramEnd"/>
      <w:r w:rsidRPr="008C1295">
        <w:rPr>
          <w:rFonts w:asciiTheme="minorHAnsi" w:hAnsiTheme="minorHAnsi"/>
          <w:color w:val="231F20"/>
        </w:rPr>
        <w:t xml:space="preserve"> four years as a GP at </w:t>
      </w:r>
      <w:proofErr w:type="spellStart"/>
      <w:r w:rsidRPr="008C1295">
        <w:rPr>
          <w:rFonts w:asciiTheme="minorHAnsi" w:hAnsiTheme="minorHAnsi"/>
          <w:color w:val="231F20"/>
        </w:rPr>
        <w:t>Hazlemere</w:t>
      </w:r>
      <w:proofErr w:type="spellEnd"/>
      <w:r w:rsidRPr="008C1295">
        <w:rPr>
          <w:rFonts w:asciiTheme="minorHAnsi" w:hAnsiTheme="minorHAnsi"/>
          <w:color w:val="231F20"/>
        </w:rPr>
        <w:t xml:space="preserve"> Medical Centre in </w:t>
      </w:r>
      <w:r w:rsidRPr="008C1295">
        <w:rPr>
          <w:rFonts w:asciiTheme="minorHAnsi" w:hAnsiTheme="minorHAnsi"/>
          <w:color w:val="231F20"/>
          <w:spacing w:val="-4"/>
        </w:rPr>
        <w:t>Blaby,</w:t>
      </w:r>
      <w:r w:rsidRPr="008C1295">
        <w:rPr>
          <w:rFonts w:asciiTheme="minorHAnsi" w:hAnsiTheme="minorHAnsi"/>
          <w:color w:val="231F20"/>
          <w:spacing w:val="-5"/>
        </w:rPr>
        <w:t xml:space="preserve"> </w:t>
      </w:r>
      <w:r w:rsidRPr="008C1295">
        <w:rPr>
          <w:rFonts w:asciiTheme="minorHAnsi" w:hAnsiTheme="minorHAnsi"/>
          <w:color w:val="231F20"/>
        </w:rPr>
        <w:t>she</w:t>
      </w:r>
      <w:r w:rsidRPr="008C1295">
        <w:rPr>
          <w:rFonts w:asciiTheme="minorHAnsi" w:hAnsiTheme="minorHAnsi"/>
          <w:color w:val="231F20"/>
          <w:spacing w:val="-1"/>
        </w:rPr>
        <w:t xml:space="preserve"> </w:t>
      </w:r>
      <w:r w:rsidRPr="008C1295">
        <w:rPr>
          <w:rFonts w:asciiTheme="minorHAnsi" w:hAnsiTheme="minorHAnsi"/>
          <w:color w:val="231F20"/>
        </w:rPr>
        <w:t xml:space="preserve">joined Central Surgery in </w:t>
      </w:r>
      <w:proofErr w:type="spellStart"/>
      <w:r w:rsidRPr="008C1295">
        <w:rPr>
          <w:rFonts w:asciiTheme="minorHAnsi" w:hAnsiTheme="minorHAnsi"/>
          <w:color w:val="231F20"/>
          <w:spacing w:val="-4"/>
        </w:rPr>
        <w:t>Oadby</w:t>
      </w:r>
      <w:proofErr w:type="spellEnd"/>
      <w:r w:rsidRPr="008C1295">
        <w:rPr>
          <w:rFonts w:asciiTheme="minorHAnsi" w:hAnsiTheme="minorHAnsi"/>
          <w:color w:val="231F20"/>
          <w:spacing w:val="-4"/>
        </w:rPr>
        <w:t xml:space="preserve">, </w:t>
      </w:r>
      <w:r w:rsidRPr="008C1295">
        <w:rPr>
          <w:rFonts w:asciiTheme="minorHAnsi" w:hAnsiTheme="minorHAnsi"/>
          <w:color w:val="231F20"/>
        </w:rPr>
        <w:t xml:space="preserve">where she works </w:t>
      </w:r>
      <w:proofErr w:type="spellStart"/>
      <w:r w:rsidRPr="008C1295">
        <w:rPr>
          <w:rFonts w:asciiTheme="minorHAnsi" w:hAnsiTheme="minorHAnsi"/>
          <w:color w:val="231F20"/>
        </w:rPr>
        <w:t>a</w:t>
      </w:r>
      <w:proofErr w:type="spellEnd"/>
      <w:r w:rsidRPr="008C1295">
        <w:rPr>
          <w:rFonts w:asciiTheme="minorHAnsi" w:hAnsiTheme="minorHAnsi"/>
          <w:color w:val="231F20"/>
        </w:rPr>
        <w:t xml:space="preserve"> </w:t>
      </w:r>
      <w:proofErr w:type="spellStart"/>
      <w:r w:rsidRPr="008C1295">
        <w:rPr>
          <w:rFonts w:asciiTheme="minorHAnsi" w:hAnsiTheme="minorHAnsi"/>
          <w:color w:val="231F20"/>
        </w:rPr>
        <w:t>a</w:t>
      </w:r>
      <w:proofErr w:type="spellEnd"/>
      <w:r w:rsidRPr="008C1295">
        <w:rPr>
          <w:rFonts w:asciiTheme="minorHAnsi" w:hAnsiTheme="minorHAnsi"/>
          <w:color w:val="231F20"/>
        </w:rPr>
        <w:t xml:space="preserve"> GP Partner and GP</w:t>
      </w:r>
      <w:r w:rsidRPr="008C1295">
        <w:rPr>
          <w:rFonts w:asciiTheme="minorHAnsi" w:hAnsiTheme="minorHAnsi"/>
          <w:color w:val="231F20"/>
          <w:spacing w:val="5"/>
        </w:rPr>
        <w:t xml:space="preserve"> </w:t>
      </w:r>
      <w:r w:rsidRPr="008C1295">
        <w:rPr>
          <w:rFonts w:asciiTheme="minorHAnsi" w:hAnsiTheme="minorHAnsi"/>
          <w:color w:val="231F20"/>
          <w:spacing w:val="-6"/>
        </w:rPr>
        <w:t>Trainer.</w:t>
      </w:r>
    </w:p>
    <w:p w:rsidR="009F1D17" w:rsidRPr="008C1295" w:rsidRDefault="009F1D17" w:rsidP="009F1D17">
      <w:pPr>
        <w:pStyle w:val="BodyText"/>
        <w:kinsoku w:val="0"/>
        <w:overflowPunct w:val="0"/>
        <w:spacing w:before="176"/>
        <w:ind w:left="100"/>
        <w:rPr>
          <w:rFonts w:asciiTheme="minorHAnsi" w:hAnsiTheme="minorHAnsi"/>
          <w:color w:val="231F20"/>
        </w:rPr>
      </w:pPr>
      <w:r w:rsidRPr="008C1295">
        <w:rPr>
          <w:rFonts w:asciiTheme="minorHAnsi" w:hAnsiTheme="minorHAnsi"/>
          <w:color w:val="231F20"/>
        </w:rPr>
        <w:t>Speaking of her reasons for wanting to join the ELR</w:t>
      </w:r>
    </w:p>
    <w:p w:rsidR="009F1D17" w:rsidRPr="008C1295" w:rsidRDefault="009F1D17" w:rsidP="009F1D17">
      <w:pPr>
        <w:pStyle w:val="BodyText"/>
        <w:kinsoku w:val="0"/>
        <w:overflowPunct w:val="0"/>
        <w:spacing w:line="220" w:lineRule="exact"/>
        <w:ind w:left="100"/>
        <w:rPr>
          <w:rFonts w:asciiTheme="minorHAnsi" w:hAnsiTheme="minorHAnsi"/>
          <w:color w:val="231F20"/>
        </w:rPr>
      </w:pPr>
      <w:r w:rsidRPr="008C1295">
        <w:rPr>
          <w:rFonts w:asciiTheme="minorHAnsi" w:hAnsiTheme="minorHAnsi" w:cs="Times New Roman"/>
          <w:sz w:val="24"/>
          <w:szCs w:val="24"/>
        </w:rPr>
        <w:br w:type="column"/>
      </w:r>
      <w:r w:rsidRPr="008C1295">
        <w:rPr>
          <w:rFonts w:asciiTheme="minorHAnsi" w:hAnsiTheme="minorHAnsi"/>
          <w:color w:val="231F20"/>
        </w:rPr>
        <w:lastRenderedPageBreak/>
        <w:t xml:space="preserve">Centre, </w:t>
      </w:r>
      <w:proofErr w:type="spellStart"/>
      <w:r w:rsidRPr="008C1295">
        <w:rPr>
          <w:rFonts w:asciiTheme="minorHAnsi" w:hAnsiTheme="minorHAnsi"/>
          <w:color w:val="231F20"/>
        </w:rPr>
        <w:t>Narborough</w:t>
      </w:r>
      <w:proofErr w:type="spellEnd"/>
      <w:r w:rsidRPr="008C1295">
        <w:rPr>
          <w:rFonts w:asciiTheme="minorHAnsi" w:hAnsiTheme="minorHAnsi"/>
          <w:color w:val="231F20"/>
        </w:rPr>
        <w:t xml:space="preserve"> in April 2015.</w:t>
      </w:r>
    </w:p>
    <w:p w:rsidR="009F1D17" w:rsidRPr="008C1295" w:rsidRDefault="009F1D17" w:rsidP="009F1D17">
      <w:pPr>
        <w:pStyle w:val="BodyText"/>
        <w:kinsoku w:val="0"/>
        <w:overflowPunct w:val="0"/>
        <w:spacing w:before="4"/>
        <w:rPr>
          <w:rFonts w:asciiTheme="minorHAnsi" w:hAnsiTheme="minorHAnsi"/>
          <w:sz w:val="18"/>
          <w:szCs w:val="18"/>
        </w:rPr>
      </w:pPr>
    </w:p>
    <w:p w:rsidR="009F1D17" w:rsidRPr="008C1295" w:rsidRDefault="009F1D17" w:rsidP="009F1D17">
      <w:pPr>
        <w:pStyle w:val="BodyText"/>
        <w:kinsoku w:val="0"/>
        <w:overflowPunct w:val="0"/>
        <w:spacing w:before="1" w:line="199" w:lineRule="auto"/>
        <w:ind w:left="100" w:right="165"/>
        <w:rPr>
          <w:rFonts w:asciiTheme="minorHAnsi" w:hAnsiTheme="minorHAnsi"/>
          <w:color w:val="231F20"/>
        </w:rPr>
      </w:pPr>
      <w:r w:rsidRPr="008C1295">
        <w:rPr>
          <w:rFonts w:asciiTheme="minorHAnsi" w:hAnsiTheme="minorHAnsi"/>
          <w:color w:val="231F20"/>
        </w:rPr>
        <w:t xml:space="preserve">He has been a GP </w:t>
      </w:r>
      <w:r w:rsidRPr="008C1295">
        <w:rPr>
          <w:rFonts w:asciiTheme="minorHAnsi" w:hAnsiTheme="minorHAnsi"/>
          <w:color w:val="231F20"/>
          <w:spacing w:val="-3"/>
        </w:rPr>
        <w:t xml:space="preserve">Trainer </w:t>
      </w:r>
      <w:r w:rsidRPr="008C1295">
        <w:rPr>
          <w:rFonts w:asciiTheme="minorHAnsi" w:hAnsiTheme="minorHAnsi"/>
          <w:color w:val="231F20"/>
        </w:rPr>
        <w:t>since 2008. In 2014 he joined the West Leicestershire CCG Quality</w:t>
      </w:r>
      <w:r w:rsidRPr="008C1295">
        <w:rPr>
          <w:rFonts w:asciiTheme="minorHAnsi" w:hAnsiTheme="minorHAnsi"/>
          <w:color w:val="231F20"/>
          <w:spacing w:val="-8"/>
        </w:rPr>
        <w:t xml:space="preserve"> </w:t>
      </w:r>
      <w:r w:rsidRPr="008C1295">
        <w:rPr>
          <w:rFonts w:asciiTheme="minorHAnsi" w:hAnsiTheme="minorHAnsi"/>
          <w:color w:val="231F20"/>
        </w:rPr>
        <w:t>&amp;</w:t>
      </w:r>
    </w:p>
    <w:p w:rsidR="009F1D17" w:rsidRPr="008C1295" w:rsidRDefault="009F1D17" w:rsidP="009F1D17">
      <w:pPr>
        <w:pStyle w:val="BodyText"/>
        <w:kinsoku w:val="0"/>
        <w:overflowPunct w:val="0"/>
        <w:spacing w:before="1" w:line="199" w:lineRule="auto"/>
        <w:ind w:left="100"/>
        <w:jc w:val="both"/>
        <w:rPr>
          <w:rFonts w:asciiTheme="minorHAnsi" w:hAnsiTheme="minorHAnsi"/>
          <w:color w:val="231F20"/>
        </w:rPr>
      </w:pPr>
      <w:r w:rsidRPr="008C1295">
        <w:rPr>
          <w:rFonts w:asciiTheme="minorHAnsi" w:hAnsiTheme="minorHAnsi"/>
          <w:color w:val="231F20"/>
        </w:rPr>
        <w:t>Performance Group and became a Director of the newly formed Hinckley &amp; Bosworth GP Federation in the summer of 2015.</w:t>
      </w:r>
    </w:p>
    <w:p w:rsidR="009F1D17" w:rsidRPr="008C1295" w:rsidRDefault="009F1D17" w:rsidP="009F1D17">
      <w:pPr>
        <w:pStyle w:val="BodyText"/>
        <w:kinsoku w:val="0"/>
        <w:overflowPunct w:val="0"/>
        <w:spacing w:before="4"/>
        <w:rPr>
          <w:rFonts w:asciiTheme="minorHAnsi" w:hAnsiTheme="minorHAnsi"/>
          <w:sz w:val="18"/>
          <w:szCs w:val="18"/>
        </w:rPr>
      </w:pPr>
    </w:p>
    <w:p w:rsidR="009F1D17" w:rsidRPr="008C1295" w:rsidRDefault="009F1D17" w:rsidP="009F1D17">
      <w:pPr>
        <w:pStyle w:val="BodyText"/>
        <w:kinsoku w:val="0"/>
        <w:overflowPunct w:val="0"/>
        <w:spacing w:before="1" w:line="199" w:lineRule="auto"/>
        <w:ind w:left="100" w:right="114"/>
        <w:rPr>
          <w:rFonts w:asciiTheme="minorHAnsi" w:hAnsiTheme="minorHAnsi"/>
          <w:color w:val="231F20"/>
        </w:rPr>
      </w:pPr>
      <w:r w:rsidRPr="008C1295">
        <w:rPr>
          <w:rFonts w:asciiTheme="minorHAnsi" w:hAnsiTheme="minorHAnsi"/>
          <w:color w:val="231F20"/>
        </w:rPr>
        <w:t xml:space="preserve">Dr Vincent had to leave both of these posts with moving to </w:t>
      </w:r>
      <w:proofErr w:type="spellStart"/>
      <w:r w:rsidRPr="008C1295">
        <w:rPr>
          <w:rFonts w:asciiTheme="minorHAnsi" w:hAnsiTheme="minorHAnsi"/>
          <w:color w:val="231F20"/>
        </w:rPr>
        <w:t>to</w:t>
      </w:r>
      <w:proofErr w:type="spellEnd"/>
      <w:r w:rsidRPr="008C1295">
        <w:rPr>
          <w:rFonts w:asciiTheme="minorHAnsi" w:hAnsiTheme="minorHAnsi"/>
          <w:color w:val="231F20"/>
        </w:rPr>
        <w:t xml:space="preserve"> The Limes, which is part of East Leicestershire &amp; Rutland CCG.</w:t>
      </w:r>
    </w:p>
    <w:p w:rsidR="009F1D17" w:rsidRPr="008C1295" w:rsidRDefault="009F1D17" w:rsidP="009F1D17">
      <w:pPr>
        <w:pStyle w:val="BodyText"/>
        <w:kinsoku w:val="0"/>
        <w:overflowPunct w:val="0"/>
        <w:spacing w:before="5"/>
        <w:rPr>
          <w:rFonts w:asciiTheme="minorHAnsi" w:hAnsiTheme="minorHAnsi"/>
          <w:sz w:val="18"/>
          <w:szCs w:val="18"/>
        </w:rPr>
      </w:pPr>
    </w:p>
    <w:p w:rsidR="009F1D17" w:rsidRPr="008C1295" w:rsidRDefault="009F1D17" w:rsidP="009F1D17">
      <w:pPr>
        <w:pStyle w:val="BodyText"/>
        <w:kinsoku w:val="0"/>
        <w:overflowPunct w:val="0"/>
        <w:spacing w:line="199" w:lineRule="auto"/>
        <w:ind w:left="100" w:right="20"/>
        <w:rPr>
          <w:rFonts w:asciiTheme="minorHAnsi" w:hAnsiTheme="minorHAnsi"/>
          <w:color w:val="231F20"/>
        </w:rPr>
      </w:pPr>
      <w:r w:rsidRPr="008C1295">
        <w:rPr>
          <w:rFonts w:asciiTheme="minorHAnsi" w:hAnsiTheme="minorHAnsi"/>
          <w:color w:val="231F20"/>
        </w:rPr>
        <w:t>His main interest in becoming a Director of ELR GP Federation lies in the opportunities that exist to develop new services that our surgeries can deliver. Outside of medicine he loves cycling and his kept very busy with his family.</w:t>
      </w:r>
    </w:p>
    <w:p w:rsidR="009F1D17" w:rsidRPr="008C1295" w:rsidRDefault="009F1D17" w:rsidP="009F1D17">
      <w:pPr>
        <w:pStyle w:val="BodyText"/>
        <w:kinsoku w:val="0"/>
        <w:overflowPunct w:val="0"/>
        <w:spacing w:line="199" w:lineRule="auto"/>
        <w:ind w:left="100" w:right="108"/>
        <w:rPr>
          <w:rFonts w:asciiTheme="minorHAnsi" w:hAnsiTheme="minorHAnsi"/>
          <w:color w:val="231F20"/>
        </w:rPr>
      </w:pPr>
      <w:r w:rsidRPr="008C1295">
        <w:rPr>
          <w:rFonts w:asciiTheme="minorHAnsi" w:hAnsiTheme="minorHAnsi" w:cs="Times New Roman"/>
          <w:sz w:val="24"/>
          <w:szCs w:val="24"/>
        </w:rPr>
        <w:br w:type="column"/>
      </w:r>
      <w:proofErr w:type="gramStart"/>
      <w:r w:rsidRPr="008C1295">
        <w:rPr>
          <w:rFonts w:asciiTheme="minorHAnsi" w:hAnsiTheme="minorHAnsi"/>
          <w:color w:val="231F20"/>
        </w:rPr>
        <w:lastRenderedPageBreak/>
        <w:t>meetings</w:t>
      </w:r>
      <w:proofErr w:type="gramEnd"/>
      <w:r w:rsidRPr="008C1295">
        <w:rPr>
          <w:rFonts w:asciiTheme="minorHAnsi" w:hAnsiTheme="minorHAnsi"/>
          <w:color w:val="231F20"/>
        </w:rPr>
        <w:t xml:space="preserve"> in a non-voting capacity to give advice and support in respect of all aspects of communications and engagement.</w:t>
      </w:r>
    </w:p>
    <w:p w:rsidR="009F1D17" w:rsidRPr="008C1295" w:rsidRDefault="009F1D17" w:rsidP="009F1D17">
      <w:pPr>
        <w:pStyle w:val="BodyText"/>
        <w:kinsoku w:val="0"/>
        <w:overflowPunct w:val="0"/>
        <w:spacing w:before="4"/>
        <w:rPr>
          <w:rFonts w:asciiTheme="minorHAnsi" w:hAnsiTheme="minorHAnsi"/>
          <w:sz w:val="18"/>
          <w:szCs w:val="18"/>
        </w:rPr>
      </w:pPr>
    </w:p>
    <w:p w:rsidR="009F1D17" w:rsidRPr="008C1295" w:rsidRDefault="009F1D17" w:rsidP="009F1D17">
      <w:pPr>
        <w:pStyle w:val="BodyText"/>
        <w:kinsoku w:val="0"/>
        <w:overflowPunct w:val="0"/>
        <w:spacing w:line="199" w:lineRule="auto"/>
        <w:ind w:left="100" w:right="451"/>
        <w:rPr>
          <w:rFonts w:asciiTheme="minorHAnsi" w:hAnsiTheme="minorHAnsi"/>
          <w:color w:val="231F20"/>
        </w:rPr>
      </w:pPr>
      <w:r w:rsidRPr="008C1295">
        <w:rPr>
          <w:rFonts w:asciiTheme="minorHAnsi" w:hAnsiTheme="minorHAnsi"/>
          <w:color w:val="231F20"/>
        </w:rPr>
        <w:t>He has a strong communications background with wide experience over more than 20 years at a senior level developing and delivering in-house</w:t>
      </w:r>
    </w:p>
    <w:p w:rsidR="009F1D17" w:rsidRDefault="009F1D17" w:rsidP="009F1D17">
      <w:pPr>
        <w:pStyle w:val="BodyText"/>
        <w:kinsoku w:val="0"/>
        <w:overflowPunct w:val="0"/>
        <w:spacing w:line="199" w:lineRule="auto"/>
        <w:ind w:left="100" w:right="145"/>
        <w:rPr>
          <w:color w:val="231F20"/>
        </w:rPr>
      </w:pPr>
      <w:proofErr w:type="gramStart"/>
      <w:r w:rsidRPr="008C1295">
        <w:rPr>
          <w:rFonts w:asciiTheme="minorHAnsi" w:hAnsiTheme="minorHAnsi"/>
          <w:color w:val="231F20"/>
        </w:rPr>
        <w:t>assignments</w:t>
      </w:r>
      <w:proofErr w:type="gramEnd"/>
      <w:r w:rsidRPr="008C1295">
        <w:rPr>
          <w:rFonts w:asciiTheme="minorHAnsi" w:hAnsiTheme="minorHAnsi"/>
          <w:color w:val="231F20"/>
        </w:rPr>
        <w:t xml:space="preserve">, marketing, </w:t>
      </w:r>
      <w:proofErr w:type="spellStart"/>
      <w:r w:rsidRPr="008C1295">
        <w:rPr>
          <w:rFonts w:asciiTheme="minorHAnsi" w:hAnsiTheme="minorHAnsi"/>
          <w:color w:val="231F20"/>
        </w:rPr>
        <w:t>comms</w:t>
      </w:r>
      <w:proofErr w:type="spellEnd"/>
      <w:r w:rsidRPr="008C1295">
        <w:rPr>
          <w:rFonts w:asciiTheme="minorHAnsi" w:hAnsiTheme="minorHAnsi"/>
          <w:color w:val="231F20"/>
        </w:rPr>
        <w:t>, PR and campaign initiatives in health, public health, local government,</w:t>
      </w:r>
      <w:r>
        <w:rPr>
          <w:color w:val="231F20"/>
        </w:rPr>
        <w:t xml:space="preserve"> education and environment spheres.</w:t>
      </w:r>
    </w:p>
    <w:p w:rsidR="009F1D17" w:rsidRDefault="009F1D17" w:rsidP="009F1D17">
      <w:pPr>
        <w:pStyle w:val="BodyText"/>
        <w:kinsoku w:val="0"/>
        <w:overflowPunct w:val="0"/>
        <w:spacing w:line="199" w:lineRule="auto"/>
        <w:ind w:left="100" w:right="145"/>
        <w:rPr>
          <w:color w:val="231F20"/>
        </w:rPr>
        <w:sectPr w:rsidR="009F1D17">
          <w:type w:val="continuous"/>
          <w:pgSz w:w="16840" w:h="11910" w:orient="landscape"/>
          <w:pgMar w:top="1100" w:right="640" w:bottom="280" w:left="620" w:header="720" w:footer="720" w:gutter="0"/>
          <w:cols w:num="3" w:space="720" w:equalWidth="0">
            <w:col w:w="4998" w:space="214"/>
            <w:col w:w="4782" w:space="431"/>
            <w:col w:w="5155"/>
          </w:cols>
          <w:noEndnote/>
        </w:sectPr>
      </w:pPr>
    </w:p>
    <w:p w:rsidR="0051473A" w:rsidRDefault="0051473A">
      <w:pPr>
        <w:pStyle w:val="BodyText"/>
        <w:kinsoku w:val="0"/>
        <w:overflowPunct w:val="0"/>
        <w:spacing w:before="22" w:line="199" w:lineRule="auto"/>
        <w:ind w:left="100"/>
        <w:rPr>
          <w:color w:val="231F20"/>
        </w:rPr>
        <w:sectPr w:rsidR="0051473A">
          <w:type w:val="continuous"/>
          <w:pgSz w:w="16840" w:h="11910" w:orient="landscape"/>
          <w:pgMar w:top="1100" w:right="680" w:bottom="280" w:left="620" w:header="720" w:footer="720" w:gutter="0"/>
          <w:cols w:num="3" w:space="720" w:equalWidth="0">
            <w:col w:w="5072" w:space="175"/>
            <w:col w:w="4730" w:space="449"/>
            <w:col w:w="5114"/>
          </w:cols>
          <w:noEndnote/>
        </w:sectPr>
      </w:pPr>
    </w:p>
    <w:p w:rsidR="00616774" w:rsidRDefault="0051473A" w:rsidP="00616774">
      <w:pPr>
        <w:pStyle w:val="BodyText"/>
        <w:kinsoku w:val="0"/>
        <w:overflowPunct w:val="0"/>
        <w:spacing w:before="56"/>
        <w:ind w:left="100"/>
        <w:rPr>
          <w:color w:val="007AC2"/>
        </w:rPr>
      </w:pPr>
      <w:r>
        <w:rPr>
          <w:rFonts w:ascii="Times New Roman" w:hAnsi="Times New Roman" w:cs="Times New Roman"/>
          <w:sz w:val="24"/>
          <w:szCs w:val="24"/>
        </w:rPr>
        <w:lastRenderedPageBreak/>
        <w:br w:type="column"/>
      </w:r>
      <w:r w:rsidR="00616774">
        <w:rPr>
          <w:color w:val="007AC2"/>
        </w:rPr>
        <w:lastRenderedPageBreak/>
        <w:t xml:space="preserve"> </w:t>
      </w:r>
    </w:p>
    <w:p w:rsidR="0051473A" w:rsidRDefault="0051473A">
      <w:pPr>
        <w:pStyle w:val="BodyText"/>
        <w:kinsoku w:val="0"/>
        <w:overflowPunct w:val="0"/>
        <w:rPr>
          <w:sz w:val="20"/>
          <w:szCs w:val="20"/>
        </w:rPr>
      </w:pPr>
    </w:p>
    <w:p w:rsidR="0051473A" w:rsidRDefault="0051473A">
      <w:pPr>
        <w:pStyle w:val="BodyText"/>
        <w:kinsoku w:val="0"/>
        <w:overflowPunct w:val="0"/>
        <w:rPr>
          <w:sz w:val="20"/>
          <w:szCs w:val="20"/>
        </w:rPr>
      </w:pPr>
    </w:p>
    <w:p w:rsidR="0051473A" w:rsidRDefault="0051473A">
      <w:pPr>
        <w:pStyle w:val="BodyText"/>
        <w:kinsoku w:val="0"/>
        <w:overflowPunct w:val="0"/>
        <w:rPr>
          <w:sz w:val="20"/>
          <w:szCs w:val="20"/>
        </w:rPr>
      </w:pPr>
    </w:p>
    <w:p w:rsidR="0051473A" w:rsidRDefault="0051473A">
      <w:pPr>
        <w:pStyle w:val="BodyText"/>
        <w:kinsoku w:val="0"/>
        <w:overflowPunct w:val="0"/>
        <w:rPr>
          <w:sz w:val="20"/>
          <w:szCs w:val="20"/>
        </w:rPr>
      </w:pPr>
    </w:p>
    <w:p w:rsidR="0051473A" w:rsidRDefault="0051473A">
      <w:pPr>
        <w:pStyle w:val="BodyText"/>
        <w:kinsoku w:val="0"/>
        <w:overflowPunct w:val="0"/>
        <w:rPr>
          <w:sz w:val="20"/>
          <w:szCs w:val="20"/>
        </w:rPr>
      </w:pPr>
    </w:p>
    <w:p w:rsidR="0051473A" w:rsidRDefault="0051473A">
      <w:pPr>
        <w:pStyle w:val="BodyText"/>
        <w:kinsoku w:val="0"/>
        <w:overflowPunct w:val="0"/>
        <w:rPr>
          <w:sz w:val="20"/>
          <w:szCs w:val="20"/>
        </w:rPr>
      </w:pPr>
    </w:p>
    <w:p w:rsidR="0051473A" w:rsidRDefault="0051473A">
      <w:pPr>
        <w:pStyle w:val="BodyText"/>
        <w:kinsoku w:val="0"/>
        <w:overflowPunct w:val="0"/>
        <w:rPr>
          <w:sz w:val="20"/>
          <w:szCs w:val="20"/>
        </w:rPr>
      </w:pPr>
    </w:p>
    <w:p w:rsidR="0051473A" w:rsidRDefault="0051473A">
      <w:pPr>
        <w:pStyle w:val="BodyText"/>
        <w:kinsoku w:val="0"/>
        <w:overflowPunct w:val="0"/>
        <w:rPr>
          <w:sz w:val="20"/>
          <w:szCs w:val="20"/>
        </w:rPr>
      </w:pPr>
    </w:p>
    <w:p w:rsidR="0051473A" w:rsidRDefault="0051473A">
      <w:pPr>
        <w:pStyle w:val="BodyText"/>
        <w:kinsoku w:val="0"/>
        <w:overflowPunct w:val="0"/>
        <w:rPr>
          <w:sz w:val="20"/>
          <w:szCs w:val="20"/>
        </w:rPr>
      </w:pPr>
    </w:p>
    <w:p w:rsidR="0051473A" w:rsidRDefault="0051473A">
      <w:pPr>
        <w:pStyle w:val="BodyText"/>
        <w:kinsoku w:val="0"/>
        <w:overflowPunct w:val="0"/>
        <w:rPr>
          <w:sz w:val="20"/>
          <w:szCs w:val="20"/>
        </w:rPr>
      </w:pPr>
    </w:p>
    <w:p w:rsidR="0051473A" w:rsidRDefault="0051473A">
      <w:pPr>
        <w:pStyle w:val="BodyText"/>
        <w:kinsoku w:val="0"/>
        <w:overflowPunct w:val="0"/>
        <w:rPr>
          <w:sz w:val="20"/>
          <w:szCs w:val="20"/>
        </w:rPr>
      </w:pPr>
    </w:p>
    <w:p w:rsidR="0051473A" w:rsidRDefault="0051473A">
      <w:pPr>
        <w:pStyle w:val="BodyText"/>
        <w:kinsoku w:val="0"/>
        <w:overflowPunct w:val="0"/>
        <w:spacing w:before="10"/>
        <w:rPr>
          <w:sz w:val="16"/>
          <w:szCs w:val="16"/>
        </w:rPr>
      </w:pPr>
    </w:p>
    <w:sectPr w:rsidR="0051473A">
      <w:headerReference w:type="even" r:id="rId61"/>
      <w:headerReference w:type="default" r:id="rId62"/>
      <w:footerReference w:type="even" r:id="rId63"/>
      <w:footerReference w:type="default" r:id="rId64"/>
      <w:headerReference w:type="first" r:id="rId65"/>
      <w:type w:val="continuous"/>
      <w:pgSz w:w="16840" w:h="11910" w:orient="landscape"/>
      <w:pgMar w:top="1100" w:right="600" w:bottom="280" w:left="620" w:header="720" w:footer="720" w:gutter="0"/>
      <w:cols w:num="3" w:space="720" w:equalWidth="0">
        <w:col w:w="4913" w:space="291"/>
        <w:col w:w="5065" w:space="156"/>
        <w:col w:w="5195"/>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atkins James" w:date="2017-06-07T20:57:00Z" w:initials="JCC">
    <w:p w:rsidR="00514E76" w:rsidRDefault="00E97572">
      <w:pPr>
        <w:pStyle w:val="CommentText"/>
      </w:pPr>
      <w:r>
        <w:rPr>
          <w:rStyle w:val="CommentReference"/>
          <w:rFonts w:cs="Frutiger LT Com"/>
        </w:rPr>
        <w:annotationRef/>
      </w:r>
      <w:r>
        <w:t>Joe, is this being actively used at the moment?</w:t>
      </w:r>
    </w:p>
  </w:comment>
  <w:comment w:id="2" w:author="Watkins James" w:date="2017-06-07T21:24:00Z" w:initials="JCC">
    <w:p w:rsidR="00514E76" w:rsidRDefault="00DF5395">
      <w:pPr>
        <w:pStyle w:val="CommentText"/>
      </w:pPr>
      <w:r>
        <w:rPr>
          <w:rStyle w:val="CommentReference"/>
          <w:rFonts w:cs="Frutiger LT Com"/>
        </w:rPr>
        <w:annotationRef/>
      </w:r>
      <w:r>
        <w:t>This needs checking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94" w:rsidRDefault="00E67D94">
      <w:r>
        <w:separator/>
      </w:r>
    </w:p>
  </w:endnote>
  <w:endnote w:type="continuationSeparator" w:id="0">
    <w:p w:rsidR="00E67D94" w:rsidRDefault="00E6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Com">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Gill Sans">
    <w:altName w:val="Times New Roman"/>
    <w:panose1 w:val="00000000000000000000"/>
    <w:charset w:val="00"/>
    <w:family w:val="roman"/>
    <w:notTrueType/>
    <w:pitch w:val="default"/>
    <w:sig w:usb0="00000003" w:usb1="00000000" w:usb2="00000000" w:usb3="00000000" w:csb0="00000001" w:csb1="00000000"/>
  </w:font>
  <w:font w:name="FrutigerLTCom-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AB" w:rsidRDefault="0018007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48512" behindDoc="1" locked="0" layoutInCell="0" allowOverlap="1" wp14:anchorId="74F8860D" wp14:editId="7D3B8A98">
              <wp:simplePos x="0" y="0"/>
              <wp:positionH relativeFrom="page">
                <wp:posOffset>457200</wp:posOffset>
              </wp:positionH>
              <wp:positionV relativeFrom="page">
                <wp:posOffset>6671310</wp:posOffset>
              </wp:positionV>
              <wp:extent cx="469900" cy="431800"/>
              <wp:effectExtent l="0" t="0" r="0" b="0"/>
              <wp:wrapNone/>
              <wp:docPr id="2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1CE0D40F" wp14:editId="783402C3">
                                <wp:extent cx="462915" cy="43942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7" style="position:absolute;margin-left:36pt;margin-top:525.3pt;width:37pt;height:3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" o:allowincell="f" filled="f" stroked="f">
              <v:textbox inset="0,0,0,0">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extent cx="462915" cy="43942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49536" behindDoc="1" locked="0" layoutInCell="0" allowOverlap="1" wp14:anchorId="7040DC62" wp14:editId="03537C7D">
              <wp:simplePos x="0" y="0"/>
              <wp:positionH relativeFrom="page">
                <wp:posOffset>444500</wp:posOffset>
              </wp:positionH>
              <wp:positionV relativeFrom="page">
                <wp:posOffset>7090410</wp:posOffset>
              </wp:positionV>
              <wp:extent cx="1892300" cy="1270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pStyle w:val="BodyText"/>
                            <w:kinsoku w:val="0"/>
                            <w:overflowPunct w:val="0"/>
                            <w:spacing w:line="180" w:lineRule="exact"/>
                            <w:ind w:left="20"/>
                            <w:rPr>
                              <w:color w:val="231F20"/>
                              <w:sz w:val="16"/>
                              <w:szCs w:val="16"/>
                            </w:rPr>
                          </w:pPr>
                          <w:r>
                            <w:rPr>
                              <w:color w:val="231F20"/>
                              <w:sz w:val="16"/>
                              <w:szCs w:val="16"/>
                            </w:rPr>
                            <w:t>Page 2 - Introducing the ELR GP 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5pt;margin-top:558.3pt;width:149pt;height:1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" o:allowincell="f" filled="f" stroked="f">
              <v:textbox inset="0,0,0,0">
                <w:txbxContent>
                  <w:p w:rsidR="003B68AB" w:rsidRDefault="003B68AB">
                    <w:pPr>
                      <w:pStyle w:val="BodyText"/>
                      <w:kinsoku w:val="0"/>
                      <w:overflowPunct w:val="0"/>
                      <w:spacing w:line="180" w:lineRule="exact"/>
                      <w:ind w:left="20"/>
                      <w:rPr>
                        <w:color w:val="231F20"/>
                        <w:sz w:val="16"/>
                        <w:szCs w:val="16"/>
                      </w:rPr>
                    </w:pPr>
                    <w:r>
                      <w:rPr>
                        <w:color w:val="231F20"/>
                        <w:sz w:val="16"/>
                        <w:szCs w:val="16"/>
                      </w:rPr>
                      <w:t>Page 2 - Introducing the ELR GP Federation</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AB" w:rsidRDefault="0018007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920" behindDoc="1" locked="0" layoutInCell="0" allowOverlap="1" wp14:anchorId="40123438" wp14:editId="156A1227">
              <wp:simplePos x="0" y="0"/>
              <wp:positionH relativeFrom="page">
                <wp:posOffset>9768205</wp:posOffset>
              </wp:positionH>
              <wp:positionV relativeFrom="page">
                <wp:posOffset>6671310</wp:posOffset>
              </wp:positionV>
              <wp:extent cx="469900" cy="4318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4F850979" wp14:editId="3DC946CA">
                                <wp:extent cx="462915"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4" style="position:absolute;margin-left:769.15pt;margin-top:525.3pt;width:37pt;height:3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OPrgIAAKg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" o:allowincell="f" filled="f" stroked="f">
              <v:textbox inset="0,0,0,0">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extent cx="462915"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66944" behindDoc="1" locked="0" layoutInCell="0" allowOverlap="1" wp14:anchorId="2147296D" wp14:editId="420D0A79">
              <wp:simplePos x="0" y="0"/>
              <wp:positionH relativeFrom="page">
                <wp:posOffset>8355330</wp:posOffset>
              </wp:positionH>
              <wp:positionV relativeFrom="page">
                <wp:posOffset>7090410</wp:posOffset>
              </wp:positionV>
              <wp:extent cx="1892300" cy="1270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pStyle w:val="BodyText"/>
                            <w:kinsoku w:val="0"/>
                            <w:overflowPunct w:val="0"/>
                            <w:spacing w:line="180" w:lineRule="exact"/>
                            <w:ind w:left="20"/>
                            <w:rPr>
                              <w:color w:val="231F20"/>
                              <w:sz w:val="16"/>
                              <w:szCs w:val="16"/>
                            </w:rPr>
                          </w:pPr>
                          <w:r>
                            <w:rPr>
                              <w:color w:val="231F20"/>
                              <w:sz w:val="16"/>
                              <w:szCs w:val="16"/>
                            </w:rPr>
                            <w:t>Introducing the ELR GP Federation - 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5" type="#_x0000_t202" style="position:absolute;margin-left:657.9pt;margin-top:558.3pt;width:149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" o:allowincell="f" filled="f" stroked="f">
              <v:textbox inset="0,0,0,0">
                <w:txbxContent>
                  <w:p w:rsidR="003B68AB" w:rsidRDefault="003B68AB">
                    <w:pPr>
                      <w:pStyle w:val="BodyText"/>
                      <w:kinsoku w:val="0"/>
                      <w:overflowPunct w:val="0"/>
                      <w:spacing w:line="180" w:lineRule="exact"/>
                      <w:ind w:left="20"/>
                      <w:rPr>
                        <w:color w:val="231F20"/>
                        <w:sz w:val="16"/>
                        <w:szCs w:val="16"/>
                      </w:rPr>
                    </w:pPr>
                    <w:r>
                      <w:rPr>
                        <w:color w:val="231F20"/>
                        <w:sz w:val="16"/>
                        <w:szCs w:val="16"/>
                      </w:rPr>
                      <w:t>Introducing the ELR GP Federation - Page 3</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AB" w:rsidRDefault="0018007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872" behindDoc="1" locked="0" layoutInCell="0" allowOverlap="1" wp14:anchorId="01B8FAFB" wp14:editId="308125F5">
              <wp:simplePos x="0" y="0"/>
              <wp:positionH relativeFrom="page">
                <wp:posOffset>9768205</wp:posOffset>
              </wp:positionH>
              <wp:positionV relativeFrom="page">
                <wp:posOffset>6671310</wp:posOffset>
              </wp:positionV>
              <wp:extent cx="469900" cy="4318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3CC27B14" wp14:editId="0BF87A65">
                                <wp:extent cx="462915" cy="4394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6" style="position:absolute;margin-left:769.15pt;margin-top:525.3pt;width:37pt;height:3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" o:allowincell="f" filled="f" stroked="f">
              <v:textbox inset="0,0,0,0">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extent cx="462915" cy="4394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64896" behindDoc="1" locked="0" layoutInCell="0" allowOverlap="1" wp14:anchorId="6599F960" wp14:editId="5F00D2C1">
              <wp:simplePos x="0" y="0"/>
              <wp:positionH relativeFrom="page">
                <wp:posOffset>8298815</wp:posOffset>
              </wp:positionH>
              <wp:positionV relativeFrom="page">
                <wp:posOffset>7090410</wp:posOffset>
              </wp:positionV>
              <wp:extent cx="1948815" cy="12700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pStyle w:val="BodyText"/>
                            <w:kinsoku w:val="0"/>
                            <w:overflowPunct w:val="0"/>
                            <w:spacing w:line="180" w:lineRule="exact"/>
                            <w:ind w:left="20"/>
                            <w:rPr>
                              <w:color w:val="231F20"/>
                              <w:sz w:val="16"/>
                              <w:szCs w:val="16"/>
                            </w:rPr>
                          </w:pPr>
                          <w:r>
                            <w:rPr>
                              <w:color w:val="231F20"/>
                              <w:sz w:val="16"/>
                              <w:szCs w:val="16"/>
                            </w:rPr>
                            <w:t>Introducing the ELR GP Federation - Page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7" type="#_x0000_t202" style="position:absolute;margin-left:653.45pt;margin-top:558.3pt;width:153.45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" o:allowincell="f" filled="f" stroked="f">
              <v:textbox inset="0,0,0,0">
                <w:txbxContent>
                  <w:p w:rsidR="003B68AB" w:rsidRDefault="003B68AB">
                    <w:pPr>
                      <w:pStyle w:val="BodyText"/>
                      <w:kinsoku w:val="0"/>
                      <w:overflowPunct w:val="0"/>
                      <w:spacing w:line="180" w:lineRule="exact"/>
                      <w:ind w:left="20"/>
                      <w:rPr>
                        <w:color w:val="231F20"/>
                        <w:sz w:val="16"/>
                        <w:szCs w:val="16"/>
                      </w:rPr>
                    </w:pPr>
                    <w:r>
                      <w:rPr>
                        <w:color w:val="231F20"/>
                        <w:sz w:val="16"/>
                        <w:szCs w:val="16"/>
                      </w:rPr>
                      <w:t>Introducing the ELR GP Federation - Page 17</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AB" w:rsidRDefault="0018007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824" behindDoc="1" locked="0" layoutInCell="0" allowOverlap="1" wp14:anchorId="3DA2321F" wp14:editId="12699A58">
              <wp:simplePos x="0" y="0"/>
              <wp:positionH relativeFrom="page">
                <wp:posOffset>9768205</wp:posOffset>
              </wp:positionH>
              <wp:positionV relativeFrom="page">
                <wp:posOffset>6671310</wp:posOffset>
              </wp:positionV>
              <wp:extent cx="469900" cy="431800"/>
              <wp:effectExtent l="0" t="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72265081" wp14:editId="42EB5FE5">
                                <wp:extent cx="462915" cy="4394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8" style="position:absolute;margin-left:769.15pt;margin-top:525.3pt;width:37pt;height:3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" o:allowincell="f" filled="f" stroked="f">
              <v:textbox inset="0,0,0,0">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extent cx="462915" cy="4394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62848" behindDoc="1" locked="0" layoutInCell="0" allowOverlap="1" wp14:anchorId="7852D597" wp14:editId="1CD907D4">
              <wp:simplePos x="0" y="0"/>
              <wp:positionH relativeFrom="page">
                <wp:posOffset>8298815</wp:posOffset>
              </wp:positionH>
              <wp:positionV relativeFrom="page">
                <wp:posOffset>7090410</wp:posOffset>
              </wp:positionV>
              <wp:extent cx="1948815" cy="1270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pStyle w:val="BodyText"/>
                            <w:kinsoku w:val="0"/>
                            <w:overflowPunct w:val="0"/>
                            <w:spacing w:line="180" w:lineRule="exact"/>
                            <w:ind w:left="20"/>
                            <w:rPr>
                              <w:color w:val="231F20"/>
                              <w:sz w:val="16"/>
                              <w:szCs w:val="16"/>
                            </w:rPr>
                          </w:pPr>
                          <w:r>
                            <w:rPr>
                              <w:color w:val="231F20"/>
                              <w:sz w:val="16"/>
                              <w:szCs w:val="16"/>
                            </w:rPr>
                            <w:t>Introducing the ELR GP Federation - Page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9" type="#_x0000_t202" style="position:absolute;margin-left:653.45pt;margin-top:558.3pt;width:153.45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Z3tAIAALI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" o:allowincell="f" filled="f" stroked="f">
              <v:textbox inset="0,0,0,0">
                <w:txbxContent>
                  <w:p w:rsidR="003B68AB" w:rsidRDefault="003B68AB">
                    <w:pPr>
                      <w:pStyle w:val="BodyText"/>
                      <w:kinsoku w:val="0"/>
                      <w:overflowPunct w:val="0"/>
                      <w:spacing w:line="180" w:lineRule="exact"/>
                      <w:ind w:left="20"/>
                      <w:rPr>
                        <w:color w:val="231F20"/>
                        <w:sz w:val="16"/>
                        <w:szCs w:val="16"/>
                      </w:rPr>
                    </w:pPr>
                    <w:r>
                      <w:rPr>
                        <w:color w:val="231F20"/>
                        <w:sz w:val="16"/>
                        <w:szCs w:val="16"/>
                      </w:rPr>
                      <w:t>Introducing the ELR GP Federation - Page 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AB" w:rsidRDefault="0018007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46464" behindDoc="1" locked="0" layoutInCell="0" allowOverlap="1" wp14:anchorId="34DB75A4" wp14:editId="623CF131">
              <wp:simplePos x="0" y="0"/>
              <wp:positionH relativeFrom="page">
                <wp:posOffset>9768205</wp:posOffset>
              </wp:positionH>
              <wp:positionV relativeFrom="page">
                <wp:posOffset>6671310</wp:posOffset>
              </wp:positionV>
              <wp:extent cx="469900" cy="431800"/>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2F0BE7C3" wp14:editId="76C6DD28">
                                <wp:extent cx="462915" cy="43942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margin-left:769.15pt;margin-top:525.3pt;width:37pt;height:3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" o:allowincell="f" filled="f" stroked="f">
              <v:textbox inset="0,0,0,0">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extent cx="462915" cy="43942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47488" behindDoc="1" locked="0" layoutInCell="0" allowOverlap="1" wp14:anchorId="56FDC2C3" wp14:editId="60258423">
              <wp:simplePos x="0" y="0"/>
              <wp:positionH relativeFrom="page">
                <wp:posOffset>8355330</wp:posOffset>
              </wp:positionH>
              <wp:positionV relativeFrom="page">
                <wp:posOffset>7090410</wp:posOffset>
              </wp:positionV>
              <wp:extent cx="1892300" cy="12700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pStyle w:val="BodyText"/>
                            <w:kinsoku w:val="0"/>
                            <w:overflowPunct w:val="0"/>
                            <w:spacing w:line="180" w:lineRule="exact"/>
                            <w:ind w:left="20"/>
                            <w:rPr>
                              <w:color w:val="231F20"/>
                              <w:sz w:val="16"/>
                              <w:szCs w:val="16"/>
                            </w:rPr>
                          </w:pPr>
                          <w:r>
                            <w:rPr>
                              <w:color w:val="231F20"/>
                              <w:sz w:val="16"/>
                              <w:szCs w:val="16"/>
                            </w:rPr>
                            <w:t>Introducing the ELR GP Federation -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657.9pt;margin-top:558.3pt;width:149pt;height:10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" o:allowincell="f" filled="f" stroked="f">
              <v:textbox inset="0,0,0,0">
                <w:txbxContent>
                  <w:p w:rsidR="003B68AB" w:rsidRDefault="003B68AB">
                    <w:pPr>
                      <w:pStyle w:val="BodyText"/>
                      <w:kinsoku w:val="0"/>
                      <w:overflowPunct w:val="0"/>
                      <w:spacing w:line="180" w:lineRule="exact"/>
                      <w:ind w:left="20"/>
                      <w:rPr>
                        <w:color w:val="231F20"/>
                        <w:sz w:val="16"/>
                        <w:szCs w:val="16"/>
                      </w:rPr>
                    </w:pPr>
                    <w:r>
                      <w:rPr>
                        <w:color w:val="231F20"/>
                        <w:sz w:val="16"/>
                        <w:szCs w:val="16"/>
                      </w:rPr>
                      <w:t>Introducing the ELR GP Federation - Page 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AB" w:rsidRDefault="0018007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1584" behindDoc="1" locked="0" layoutInCell="0" allowOverlap="1" wp14:anchorId="24EC1863" wp14:editId="10705526">
              <wp:simplePos x="0" y="0"/>
              <wp:positionH relativeFrom="page">
                <wp:posOffset>457200</wp:posOffset>
              </wp:positionH>
              <wp:positionV relativeFrom="page">
                <wp:posOffset>6671310</wp:posOffset>
              </wp:positionV>
              <wp:extent cx="469900" cy="43180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60F84F80" wp14:editId="310EC010">
                                <wp:extent cx="462915" cy="439420"/>
                                <wp:effectExtent l="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margin-left:36pt;margin-top:525.3pt;width:37pt;height:3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" o:allowincell="f" filled="f" stroked="f">
              <v:textbox inset="0,0,0,0">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extent cx="462915" cy="439420"/>
                          <wp:effectExtent l="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52608" behindDoc="1" locked="0" layoutInCell="0" allowOverlap="1" wp14:anchorId="407F5BB6" wp14:editId="70EE24D7">
              <wp:simplePos x="0" y="0"/>
              <wp:positionH relativeFrom="page">
                <wp:posOffset>444500</wp:posOffset>
              </wp:positionH>
              <wp:positionV relativeFrom="page">
                <wp:posOffset>7090410</wp:posOffset>
              </wp:positionV>
              <wp:extent cx="1892300" cy="1270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pStyle w:val="BodyText"/>
                            <w:kinsoku w:val="0"/>
                            <w:overflowPunct w:val="0"/>
                            <w:spacing w:line="180" w:lineRule="exact"/>
                            <w:ind w:left="20"/>
                            <w:rPr>
                              <w:color w:val="231F20"/>
                              <w:sz w:val="16"/>
                              <w:szCs w:val="16"/>
                            </w:rPr>
                          </w:pPr>
                          <w:r>
                            <w:rPr>
                              <w:color w:val="231F20"/>
                              <w:sz w:val="16"/>
                              <w:szCs w:val="16"/>
                            </w:rPr>
                            <w:t xml:space="preserve">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Pr>
                              <w:noProof/>
                              <w:color w:val="231F20"/>
                              <w:sz w:val="16"/>
                              <w:szCs w:val="16"/>
                            </w:rPr>
                            <w:t>6</w:t>
                          </w:r>
                          <w:r>
                            <w:rPr>
                              <w:color w:val="231F20"/>
                              <w:sz w:val="16"/>
                              <w:szCs w:val="16"/>
                            </w:rPr>
                            <w:fldChar w:fldCharType="end"/>
                          </w:r>
                          <w:r>
                            <w:rPr>
                              <w:color w:val="231F20"/>
                              <w:sz w:val="16"/>
                              <w:szCs w:val="16"/>
                            </w:rPr>
                            <w:t xml:space="preserve">  - Introducing the ELR GP 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5pt;margin-top:558.3pt;width:149pt;height:1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" o:allowincell="f" filled="f" stroked="f">
              <v:textbox inset="0,0,0,0">
                <w:txbxContent>
                  <w:p w:rsidR="003B68AB" w:rsidRDefault="003B68AB">
                    <w:pPr>
                      <w:pStyle w:val="BodyText"/>
                      <w:kinsoku w:val="0"/>
                      <w:overflowPunct w:val="0"/>
                      <w:spacing w:line="180" w:lineRule="exact"/>
                      <w:ind w:left="20"/>
                      <w:rPr>
                        <w:color w:val="231F20"/>
                        <w:sz w:val="16"/>
                        <w:szCs w:val="16"/>
                      </w:rPr>
                    </w:pPr>
                    <w:r>
                      <w:rPr>
                        <w:color w:val="231F20"/>
                        <w:sz w:val="16"/>
                        <w:szCs w:val="16"/>
                      </w:rPr>
                      <w:t xml:space="preserve">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Pr>
                        <w:noProof/>
                        <w:color w:val="231F20"/>
                        <w:sz w:val="16"/>
                        <w:szCs w:val="16"/>
                      </w:rPr>
                      <w:t>6</w:t>
                    </w:r>
                    <w:r>
                      <w:rPr>
                        <w:color w:val="231F20"/>
                        <w:sz w:val="16"/>
                        <w:szCs w:val="16"/>
                      </w:rPr>
                      <w:fldChar w:fldCharType="end"/>
                    </w:r>
                    <w:r>
                      <w:rPr>
                        <w:color w:val="231F20"/>
                        <w:sz w:val="16"/>
                        <w:szCs w:val="16"/>
                      </w:rPr>
                      <w:t xml:space="preserve">  - Introducing the ELR GP Federation</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AB" w:rsidRDefault="0018007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0560" behindDoc="1" locked="0" layoutInCell="0" allowOverlap="1" wp14:anchorId="7B083022" wp14:editId="042B7514">
              <wp:simplePos x="0" y="0"/>
              <wp:positionH relativeFrom="page">
                <wp:posOffset>8355330</wp:posOffset>
              </wp:positionH>
              <wp:positionV relativeFrom="page">
                <wp:posOffset>7090410</wp:posOffset>
              </wp:positionV>
              <wp:extent cx="1905000" cy="1270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pStyle w:val="BodyText"/>
                            <w:kinsoku w:val="0"/>
                            <w:overflowPunct w:val="0"/>
                            <w:spacing w:line="180" w:lineRule="exact"/>
                            <w:ind w:left="20"/>
                            <w:rPr>
                              <w:color w:val="231F20"/>
                              <w:sz w:val="16"/>
                              <w:szCs w:val="16"/>
                            </w:rPr>
                          </w:pPr>
                          <w:r>
                            <w:rPr>
                              <w:color w:val="231F20"/>
                              <w:sz w:val="16"/>
                              <w:szCs w:val="16"/>
                            </w:rPr>
                            <w:t xml:space="preserve">Introducing the ELR GP Federation - 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45383D">
                            <w:rPr>
                              <w:noProof/>
                              <w:color w:val="231F20"/>
                              <w:sz w:val="16"/>
                              <w:szCs w:val="16"/>
                            </w:rPr>
                            <w:t>5</w:t>
                          </w:r>
                          <w:r>
                            <w:rPr>
                              <w:color w:val="231F2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657.9pt;margin-top:558.3pt;width:150pt;height:10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" o:allowincell="f" filled="f" stroked="f">
              <v:textbox inset="0,0,0,0">
                <w:txbxContent>
                  <w:p w:rsidR="003B68AB" w:rsidRDefault="003B68AB">
                    <w:pPr>
                      <w:pStyle w:val="BodyText"/>
                      <w:kinsoku w:val="0"/>
                      <w:overflowPunct w:val="0"/>
                      <w:spacing w:line="180" w:lineRule="exact"/>
                      <w:ind w:left="20"/>
                      <w:rPr>
                        <w:color w:val="231F20"/>
                        <w:sz w:val="16"/>
                        <w:szCs w:val="16"/>
                      </w:rPr>
                    </w:pPr>
                    <w:r>
                      <w:rPr>
                        <w:color w:val="231F20"/>
                        <w:sz w:val="16"/>
                        <w:szCs w:val="16"/>
                      </w:rPr>
                      <w:t xml:space="preserve">Introducing the ELR GP Federation - 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45383D">
                      <w:rPr>
                        <w:noProof/>
                        <w:color w:val="231F20"/>
                        <w:sz w:val="16"/>
                        <w:szCs w:val="16"/>
                      </w:rPr>
                      <w:t>5</w:t>
                    </w:r>
                    <w:r>
                      <w:rPr>
                        <w:color w:val="231F20"/>
                        <w:sz w:val="16"/>
                        <w:szCs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AB" w:rsidRDefault="0018007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52D22DF9" wp14:editId="643A9C9F">
              <wp:simplePos x="0" y="0"/>
              <wp:positionH relativeFrom="page">
                <wp:posOffset>457200</wp:posOffset>
              </wp:positionH>
              <wp:positionV relativeFrom="page">
                <wp:posOffset>6671310</wp:posOffset>
              </wp:positionV>
              <wp:extent cx="469900" cy="43180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0A6181E9" wp14:editId="59C1720D">
                                <wp:extent cx="462915" cy="439420"/>
                                <wp:effectExtent l="0" t="0" r="0" b="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4" style="position:absolute;margin-left:36pt;margin-top:525.3pt;width:37pt;height: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vrQIAAKc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" o:allowincell="f" filled="f" stroked="f">
              <v:textbox inset="0,0,0,0">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extent cx="462915" cy="439420"/>
                          <wp:effectExtent l="0" t="0" r="0" b="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14:anchorId="37976092" wp14:editId="45608E97">
              <wp:simplePos x="0" y="0"/>
              <wp:positionH relativeFrom="page">
                <wp:posOffset>444500</wp:posOffset>
              </wp:positionH>
              <wp:positionV relativeFrom="page">
                <wp:posOffset>7090410</wp:posOffset>
              </wp:positionV>
              <wp:extent cx="1892300" cy="1270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pStyle w:val="BodyText"/>
                            <w:kinsoku w:val="0"/>
                            <w:overflowPunct w:val="0"/>
                            <w:spacing w:line="180" w:lineRule="exact"/>
                            <w:ind w:left="20"/>
                            <w:rPr>
                              <w:color w:val="231F20"/>
                              <w:sz w:val="16"/>
                              <w:szCs w:val="16"/>
                            </w:rPr>
                          </w:pPr>
                          <w:r>
                            <w:rPr>
                              <w:color w:val="231F20"/>
                              <w:sz w:val="16"/>
                              <w:szCs w:val="16"/>
                            </w:rPr>
                            <w:t xml:space="preserve">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45383D">
                            <w:rPr>
                              <w:noProof/>
                              <w:color w:val="231F20"/>
                              <w:sz w:val="16"/>
                              <w:szCs w:val="16"/>
                            </w:rPr>
                            <w:t>8</w:t>
                          </w:r>
                          <w:r>
                            <w:rPr>
                              <w:color w:val="231F20"/>
                              <w:sz w:val="16"/>
                              <w:szCs w:val="16"/>
                            </w:rPr>
                            <w:fldChar w:fldCharType="end"/>
                          </w:r>
                          <w:r>
                            <w:rPr>
                              <w:color w:val="231F20"/>
                              <w:sz w:val="16"/>
                              <w:szCs w:val="16"/>
                            </w:rPr>
                            <w:t xml:space="preserve">  - Introducing the ELR GP 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4" type="#_x0000_t202" style="position:absolute;margin-left:35pt;margin-top:558.3pt;width:149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" o:allowincell="f" filled="f" stroked="f">
              <v:textbox inset="0,0,0,0">
                <w:txbxContent>
                  <w:p w:rsidR="003B68AB" w:rsidRDefault="003B68AB">
                    <w:pPr>
                      <w:pStyle w:val="BodyText"/>
                      <w:kinsoku w:val="0"/>
                      <w:overflowPunct w:val="0"/>
                      <w:spacing w:line="180" w:lineRule="exact"/>
                      <w:ind w:left="20"/>
                      <w:rPr>
                        <w:color w:val="231F20"/>
                        <w:sz w:val="16"/>
                        <w:szCs w:val="16"/>
                      </w:rPr>
                    </w:pPr>
                    <w:r>
                      <w:rPr>
                        <w:color w:val="231F20"/>
                        <w:sz w:val="16"/>
                        <w:szCs w:val="16"/>
                      </w:rPr>
                      <w:t xml:space="preserve">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45383D">
                      <w:rPr>
                        <w:noProof/>
                        <w:color w:val="231F20"/>
                        <w:sz w:val="16"/>
                        <w:szCs w:val="16"/>
                      </w:rPr>
                      <w:t>8</w:t>
                    </w:r>
                    <w:r>
                      <w:rPr>
                        <w:color w:val="231F20"/>
                        <w:sz w:val="16"/>
                        <w:szCs w:val="16"/>
                      </w:rPr>
                      <w:fldChar w:fldCharType="end"/>
                    </w:r>
                    <w:r>
                      <w:rPr>
                        <w:color w:val="231F20"/>
                        <w:sz w:val="16"/>
                        <w:szCs w:val="16"/>
                      </w:rPr>
                      <w:t xml:space="preserve">  - Introducing the ELR GP Federation</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AB" w:rsidRDefault="0018007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3632" behindDoc="1" locked="0" layoutInCell="0" allowOverlap="1" wp14:anchorId="244B109F" wp14:editId="6EC96E76">
              <wp:simplePos x="0" y="0"/>
              <wp:positionH relativeFrom="page">
                <wp:posOffset>9768205</wp:posOffset>
              </wp:positionH>
              <wp:positionV relativeFrom="page">
                <wp:posOffset>6671310</wp:posOffset>
              </wp:positionV>
              <wp:extent cx="469900" cy="43180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1053D57A" wp14:editId="7B316C74">
                                <wp:extent cx="462915" cy="43942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6" style="position:absolute;margin-left:769.15pt;margin-top:525.3pt;width:37pt;height:3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" o:allowincell="f" filled="f" stroked="f">
              <v:textbox inset="0,0,0,0">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extent cx="462915" cy="43942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54656" behindDoc="1" locked="0" layoutInCell="0" allowOverlap="1" wp14:anchorId="409FA8BE" wp14:editId="48194EE0">
              <wp:simplePos x="0" y="0"/>
              <wp:positionH relativeFrom="page">
                <wp:posOffset>8355330</wp:posOffset>
              </wp:positionH>
              <wp:positionV relativeFrom="page">
                <wp:posOffset>7090410</wp:posOffset>
              </wp:positionV>
              <wp:extent cx="1905000" cy="1270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pStyle w:val="BodyText"/>
                            <w:kinsoku w:val="0"/>
                            <w:overflowPunct w:val="0"/>
                            <w:spacing w:line="180" w:lineRule="exact"/>
                            <w:ind w:left="20"/>
                            <w:rPr>
                              <w:color w:val="231F20"/>
                              <w:sz w:val="16"/>
                              <w:szCs w:val="16"/>
                            </w:rPr>
                          </w:pPr>
                          <w:r>
                            <w:rPr>
                              <w:color w:val="231F20"/>
                              <w:sz w:val="16"/>
                              <w:szCs w:val="16"/>
                            </w:rPr>
                            <w:t xml:space="preserve">Introducing the ELR GP Federation - 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45383D">
                            <w:rPr>
                              <w:noProof/>
                              <w:color w:val="231F20"/>
                              <w:sz w:val="16"/>
                              <w:szCs w:val="16"/>
                            </w:rPr>
                            <w:t>7</w:t>
                          </w:r>
                          <w:r>
                            <w:rPr>
                              <w:color w:val="231F2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6" type="#_x0000_t202" style="position:absolute;margin-left:657.9pt;margin-top:558.3pt;width:150pt;height:1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" o:allowincell="f" filled="f" stroked="f">
              <v:textbox inset="0,0,0,0">
                <w:txbxContent>
                  <w:p w:rsidR="003B68AB" w:rsidRDefault="003B68AB">
                    <w:pPr>
                      <w:pStyle w:val="BodyText"/>
                      <w:kinsoku w:val="0"/>
                      <w:overflowPunct w:val="0"/>
                      <w:spacing w:line="180" w:lineRule="exact"/>
                      <w:ind w:left="20"/>
                      <w:rPr>
                        <w:color w:val="231F20"/>
                        <w:sz w:val="16"/>
                        <w:szCs w:val="16"/>
                      </w:rPr>
                    </w:pPr>
                    <w:r>
                      <w:rPr>
                        <w:color w:val="231F20"/>
                        <w:sz w:val="16"/>
                        <w:szCs w:val="16"/>
                      </w:rPr>
                      <w:t xml:space="preserve">Introducing the ELR GP Federation - 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45383D">
                      <w:rPr>
                        <w:noProof/>
                        <w:color w:val="231F20"/>
                        <w:sz w:val="16"/>
                        <w:szCs w:val="16"/>
                      </w:rPr>
                      <w:t>7</w:t>
                    </w:r>
                    <w:r>
                      <w:rPr>
                        <w:color w:val="231F20"/>
                        <w:sz w:val="16"/>
                        <w:szCs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AB" w:rsidRDefault="0018007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1370F233" wp14:editId="6F0843F3">
              <wp:simplePos x="0" y="0"/>
              <wp:positionH relativeFrom="page">
                <wp:posOffset>457200</wp:posOffset>
              </wp:positionH>
              <wp:positionV relativeFrom="page">
                <wp:posOffset>6671310</wp:posOffset>
              </wp:positionV>
              <wp:extent cx="469900" cy="4318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69D1512F" wp14:editId="1E2474AF">
                                <wp:extent cx="462915" cy="439420"/>
                                <wp:effectExtent l="0" t="0" r="0" b="0"/>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8" style="position:absolute;margin-left:36pt;margin-top:525.3pt;width:37pt;height: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" o:allowincell="f" filled="f" stroked="f">
              <v:textbox inset="0,0,0,0">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extent cx="462915" cy="439420"/>
                          <wp:effectExtent l="0" t="0" r="0" b="0"/>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14:anchorId="2B23AEAD" wp14:editId="12F0DDD2">
              <wp:simplePos x="0" y="0"/>
              <wp:positionH relativeFrom="page">
                <wp:posOffset>444500</wp:posOffset>
              </wp:positionH>
              <wp:positionV relativeFrom="page">
                <wp:posOffset>7090410</wp:posOffset>
              </wp:positionV>
              <wp:extent cx="1948815" cy="12700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pStyle w:val="BodyText"/>
                            <w:kinsoku w:val="0"/>
                            <w:overflowPunct w:val="0"/>
                            <w:spacing w:line="180" w:lineRule="exact"/>
                            <w:ind w:left="20"/>
                            <w:rPr>
                              <w:color w:val="231F20"/>
                              <w:sz w:val="16"/>
                              <w:szCs w:val="16"/>
                            </w:rPr>
                          </w:pPr>
                          <w:r>
                            <w:rPr>
                              <w:color w:val="231F20"/>
                              <w:sz w:val="16"/>
                              <w:szCs w:val="16"/>
                            </w:rPr>
                            <w:t xml:space="preserve">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45383D">
                            <w:rPr>
                              <w:noProof/>
                              <w:color w:val="231F20"/>
                              <w:sz w:val="16"/>
                              <w:szCs w:val="16"/>
                            </w:rPr>
                            <w:t>14</w:t>
                          </w:r>
                          <w:r>
                            <w:rPr>
                              <w:color w:val="231F20"/>
                              <w:sz w:val="16"/>
                              <w:szCs w:val="16"/>
                            </w:rPr>
                            <w:fldChar w:fldCharType="end"/>
                          </w:r>
                          <w:r>
                            <w:rPr>
                              <w:color w:val="231F20"/>
                              <w:sz w:val="16"/>
                              <w:szCs w:val="16"/>
                            </w:rPr>
                            <w:t xml:space="preserve">  - Introducing the ELR GP 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8" type="#_x0000_t202" style="position:absolute;margin-left:35pt;margin-top:558.3pt;width:153.45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l9tQIAALM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" o:allowincell="f" filled="f" stroked="f">
              <v:textbox inset="0,0,0,0">
                <w:txbxContent>
                  <w:p w:rsidR="003B68AB" w:rsidRDefault="003B68AB">
                    <w:pPr>
                      <w:pStyle w:val="BodyText"/>
                      <w:kinsoku w:val="0"/>
                      <w:overflowPunct w:val="0"/>
                      <w:spacing w:line="180" w:lineRule="exact"/>
                      <w:ind w:left="20"/>
                      <w:rPr>
                        <w:color w:val="231F20"/>
                        <w:sz w:val="16"/>
                        <w:szCs w:val="16"/>
                      </w:rPr>
                    </w:pPr>
                    <w:r>
                      <w:rPr>
                        <w:color w:val="231F20"/>
                        <w:sz w:val="16"/>
                        <w:szCs w:val="16"/>
                      </w:rPr>
                      <w:t xml:space="preserve">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45383D">
                      <w:rPr>
                        <w:noProof/>
                        <w:color w:val="231F20"/>
                        <w:sz w:val="16"/>
                        <w:szCs w:val="16"/>
                      </w:rPr>
                      <w:t>14</w:t>
                    </w:r>
                    <w:r>
                      <w:rPr>
                        <w:color w:val="231F20"/>
                        <w:sz w:val="16"/>
                        <w:szCs w:val="16"/>
                      </w:rPr>
                      <w:fldChar w:fldCharType="end"/>
                    </w:r>
                    <w:r>
                      <w:rPr>
                        <w:color w:val="231F20"/>
                        <w:sz w:val="16"/>
                        <w:szCs w:val="16"/>
                      </w:rPr>
                      <w:t xml:space="preserve">  - Introducing the ELR GP Federation</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AB" w:rsidRDefault="0018007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776" behindDoc="1" locked="0" layoutInCell="0" allowOverlap="1" wp14:anchorId="3D7A72E4" wp14:editId="1D96781C">
              <wp:simplePos x="0" y="0"/>
              <wp:positionH relativeFrom="page">
                <wp:posOffset>9768205</wp:posOffset>
              </wp:positionH>
              <wp:positionV relativeFrom="page">
                <wp:posOffset>6671310</wp:posOffset>
              </wp:positionV>
              <wp:extent cx="469900" cy="431800"/>
              <wp:effectExtent l="0" t="0" r="0"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3F67C00B" wp14:editId="0A3F3F2A">
                                <wp:extent cx="462915" cy="439420"/>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769.15pt;margin-top:525.3pt;width:37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" o:allowincell="f" filled="f" stroked="f">
              <v:textbox inset="0,0,0,0">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extent cx="462915" cy="439420"/>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60800" behindDoc="1" locked="0" layoutInCell="0" allowOverlap="1" wp14:anchorId="308A9780" wp14:editId="4FE2CE5C">
              <wp:simplePos x="0" y="0"/>
              <wp:positionH relativeFrom="page">
                <wp:posOffset>8298815</wp:posOffset>
              </wp:positionH>
              <wp:positionV relativeFrom="page">
                <wp:posOffset>7090410</wp:posOffset>
              </wp:positionV>
              <wp:extent cx="1961515" cy="12700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pStyle w:val="BodyText"/>
                            <w:kinsoku w:val="0"/>
                            <w:overflowPunct w:val="0"/>
                            <w:spacing w:line="180" w:lineRule="exact"/>
                            <w:ind w:left="20"/>
                            <w:rPr>
                              <w:color w:val="231F20"/>
                              <w:sz w:val="16"/>
                              <w:szCs w:val="16"/>
                            </w:rPr>
                          </w:pPr>
                          <w:r>
                            <w:rPr>
                              <w:color w:val="231F20"/>
                              <w:sz w:val="16"/>
                              <w:szCs w:val="16"/>
                            </w:rPr>
                            <w:t xml:space="preserve">Introducing the ELR GP Federation - 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45383D">
                            <w:rPr>
                              <w:noProof/>
                              <w:color w:val="231F20"/>
                              <w:sz w:val="16"/>
                              <w:szCs w:val="16"/>
                            </w:rPr>
                            <w:t>15</w:t>
                          </w:r>
                          <w:r>
                            <w:rPr>
                              <w:color w:val="231F2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0" type="#_x0000_t202" style="position:absolute;margin-left:653.45pt;margin-top:558.3pt;width:154.45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" o:allowincell="f" filled="f" stroked="f">
              <v:textbox inset="0,0,0,0">
                <w:txbxContent>
                  <w:p w:rsidR="003B68AB" w:rsidRDefault="003B68AB">
                    <w:pPr>
                      <w:pStyle w:val="BodyText"/>
                      <w:kinsoku w:val="0"/>
                      <w:overflowPunct w:val="0"/>
                      <w:spacing w:line="180" w:lineRule="exact"/>
                      <w:ind w:left="20"/>
                      <w:rPr>
                        <w:color w:val="231F20"/>
                        <w:sz w:val="16"/>
                        <w:szCs w:val="16"/>
                      </w:rPr>
                    </w:pPr>
                    <w:r>
                      <w:rPr>
                        <w:color w:val="231F20"/>
                        <w:sz w:val="16"/>
                        <w:szCs w:val="16"/>
                      </w:rPr>
                      <w:t xml:space="preserve">Introducing the ELR GP Federation - 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45383D">
                      <w:rPr>
                        <w:noProof/>
                        <w:color w:val="231F20"/>
                        <w:sz w:val="16"/>
                        <w:szCs w:val="16"/>
                      </w:rPr>
                      <w:t>15</w:t>
                    </w:r>
                    <w:r>
                      <w:rPr>
                        <w:color w:val="231F20"/>
                        <w:sz w:val="16"/>
                        <w:szCs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AB" w:rsidRDefault="0018007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7968" behindDoc="1" locked="0" layoutInCell="0" allowOverlap="1" wp14:anchorId="13F8535C" wp14:editId="38A2B788">
              <wp:simplePos x="0" y="0"/>
              <wp:positionH relativeFrom="page">
                <wp:posOffset>457200</wp:posOffset>
              </wp:positionH>
              <wp:positionV relativeFrom="page">
                <wp:posOffset>6671310</wp:posOffset>
              </wp:positionV>
              <wp:extent cx="469900" cy="431800"/>
              <wp:effectExtent l="0" t="0" r="0" b="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14:anchorId="31E1243D" wp14:editId="253811A0">
                                <wp:extent cx="462915" cy="4394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52" style="position:absolute;margin-left:36pt;margin-top:525.3pt;width:37pt;height:3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" o:allowincell="f" filled="f" stroked="f">
              <v:textbox inset="0,0,0,0">
                <w:txbxContent>
                  <w:p w:rsidR="003B68AB" w:rsidRDefault="00180073">
                    <w:pPr>
                      <w:widowControl/>
                      <w:autoSpaceDE/>
                      <w:autoSpaceDN/>
                      <w:adjustRightInd/>
                      <w:spacing w:line="680" w:lineRule="atLeast"/>
                      <w:rPr>
                        <w:rFonts w:ascii="Times New Roman" w:hAnsi="Times New Roman" w:cs="Times New Roman"/>
                      </w:rPr>
                    </w:pPr>
                    <w:r>
                      <w:rPr>
                        <w:rFonts w:ascii="Times New Roman" w:hAnsi="Times New Roman" w:cs="Times New Roman"/>
                        <w:noProof/>
                      </w:rPr>
                      <w:drawing>
                        <wp:inline distT="0" distB="0" distL="0" distR="0">
                          <wp:extent cx="462915" cy="4394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439420"/>
                                  </a:xfrm>
                                  <a:prstGeom prst="rect">
                                    <a:avLst/>
                                  </a:prstGeom>
                                  <a:noFill/>
                                  <a:ln>
                                    <a:noFill/>
                                  </a:ln>
                                </pic:spPr>
                              </pic:pic>
                            </a:graphicData>
                          </a:graphic>
                        </wp:inline>
                      </w:drawing>
                    </w:r>
                  </w:p>
                  <w:p w:rsidR="003B68AB" w:rsidRDefault="003B68AB">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68992" behindDoc="1" locked="0" layoutInCell="0" allowOverlap="1" wp14:anchorId="55679E58" wp14:editId="033269D1">
              <wp:simplePos x="0" y="0"/>
              <wp:positionH relativeFrom="page">
                <wp:posOffset>444500</wp:posOffset>
              </wp:positionH>
              <wp:positionV relativeFrom="page">
                <wp:posOffset>7090410</wp:posOffset>
              </wp:positionV>
              <wp:extent cx="1892300" cy="1270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8AB" w:rsidRDefault="003B68AB">
                          <w:pPr>
                            <w:pStyle w:val="BodyText"/>
                            <w:kinsoku w:val="0"/>
                            <w:overflowPunct w:val="0"/>
                            <w:spacing w:line="180" w:lineRule="exact"/>
                            <w:ind w:left="20"/>
                            <w:rPr>
                              <w:color w:val="231F20"/>
                              <w:sz w:val="16"/>
                              <w:szCs w:val="16"/>
                            </w:rPr>
                          </w:pPr>
                          <w:r>
                            <w:rPr>
                              <w:color w:val="231F20"/>
                              <w:sz w:val="16"/>
                              <w:szCs w:val="16"/>
                            </w:rPr>
                            <w:t>Page 4 - Introducing the ELR GP 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3" type="#_x0000_t202" style="position:absolute;margin-left:35pt;margin-top:558.3pt;width:149pt;height:1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" o:allowincell="f" filled="f" stroked="f">
              <v:textbox inset="0,0,0,0">
                <w:txbxContent>
                  <w:p w:rsidR="003B68AB" w:rsidRDefault="003B68AB">
                    <w:pPr>
                      <w:pStyle w:val="BodyText"/>
                      <w:kinsoku w:val="0"/>
                      <w:overflowPunct w:val="0"/>
                      <w:spacing w:line="180" w:lineRule="exact"/>
                      <w:ind w:left="20"/>
                      <w:rPr>
                        <w:color w:val="231F20"/>
                        <w:sz w:val="16"/>
                        <w:szCs w:val="16"/>
                      </w:rPr>
                    </w:pPr>
                    <w:r>
                      <w:rPr>
                        <w:color w:val="231F20"/>
                        <w:sz w:val="16"/>
                        <w:szCs w:val="16"/>
                      </w:rPr>
                      <w:t>Page 4 - Introducing the ELR GP Federation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94" w:rsidRDefault="00E67D94">
      <w:r>
        <w:separator/>
      </w:r>
    </w:p>
  </w:footnote>
  <w:footnote w:type="continuationSeparator" w:id="0">
    <w:p w:rsidR="00E67D94" w:rsidRDefault="00E6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Pr="0045383D" w:rsidRDefault="0045383D">
    <w:pPr>
      <w:pStyle w:val="Header"/>
      <w:rPr>
        <w:rFonts w:asciiTheme="minorHAnsi" w:hAnsiTheme="minorHAnsi"/>
        <w:b/>
        <w:sz w:val="28"/>
        <w:szCs w:val="28"/>
      </w:rPr>
    </w:pPr>
    <w:r w:rsidRPr="0045383D">
      <w:rPr>
        <w:rFonts w:asciiTheme="minorHAnsi" w:hAnsiTheme="minorHAnsi"/>
        <w:b/>
        <w:sz w:val="28"/>
        <w:szCs w:val="28"/>
      </w:rPr>
      <w:t>Paper J</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FD" w:rsidRPr="00ED27FD" w:rsidRDefault="0045383D">
    <w:pPr>
      <w:pStyle w:val="Header"/>
      <w:rPr>
        <w:rFonts w:asciiTheme="minorHAnsi" w:hAnsiTheme="minorHAnsi"/>
        <w:b/>
        <w:sz w:val="32"/>
        <w:szCs w:val="32"/>
      </w:rPr>
    </w:pPr>
    <w:sdt>
      <w:sdtPr>
        <w:rPr>
          <w:rFonts w:asciiTheme="minorHAnsi" w:hAnsiTheme="minorHAnsi"/>
          <w:b/>
          <w:sz w:val="32"/>
          <w:szCs w:val="32"/>
        </w:rPr>
        <w:id w:val="-229006592"/>
        <w:docPartObj>
          <w:docPartGallery w:val="Watermarks"/>
          <w:docPartUnique/>
        </w:docPartObj>
      </w:sdtPr>
      <w:sdtContent>
        <w:r w:rsidRPr="0045383D">
          <w:rPr>
            <w:rFonts w:asciiTheme="minorHAnsi" w:hAnsiTheme="minorHAnsi"/>
            <w:b/>
            <w:noProof/>
            <w:sz w:val="32"/>
            <w:szCs w:val="3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181302" o:spid="_x0000_s8193" type="#_x0000_t136" style="position:absolute;margin-left:0;margin-top:0;width:463.95pt;height:278.35pt;rotation:315;z-index:-2516454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D27FD" w:rsidRPr="00ED27FD">
      <w:rPr>
        <w:rFonts w:asciiTheme="minorHAnsi" w:hAnsiTheme="minorHAnsi"/>
        <w:b/>
        <w:sz w:val="32"/>
        <w:szCs w:val="32"/>
      </w:rPr>
      <w:t>Paper J</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Pr="0045383D" w:rsidRDefault="0045383D">
    <w:pPr>
      <w:pStyle w:val="Header"/>
      <w:rPr>
        <w:rFonts w:asciiTheme="minorHAnsi" w:hAnsiTheme="minorHAnsi"/>
        <w:b/>
        <w:sz w:val="28"/>
        <w:szCs w:val="28"/>
      </w:rPr>
    </w:pPr>
    <w:r w:rsidRPr="0045383D">
      <w:rPr>
        <w:rFonts w:asciiTheme="minorHAnsi" w:hAnsiTheme="minorHAnsi"/>
        <w:b/>
        <w:sz w:val="28"/>
        <w:szCs w:val="28"/>
      </w:rPr>
      <w:t>Paper J</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D" w:rsidRDefault="00453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40" w:hanging="135"/>
      </w:pPr>
      <w:rPr>
        <w:rFonts w:ascii="Frutiger LT Com" w:hAnsi="Frutiger LT Com"/>
        <w:b w:val="0"/>
        <w:color w:val="231F20"/>
        <w:spacing w:val="-4"/>
        <w:w w:val="100"/>
        <w:sz w:val="22"/>
      </w:rPr>
    </w:lvl>
    <w:lvl w:ilvl="1">
      <w:numFmt w:val="bullet"/>
      <w:lvlText w:val="•"/>
      <w:lvlJc w:val="left"/>
      <w:pPr>
        <w:ind w:left="500" w:hanging="171"/>
      </w:pPr>
      <w:rPr>
        <w:rFonts w:ascii="Minion Pro" w:hAnsi="Minion Pro"/>
        <w:b w:val="0"/>
        <w:color w:val="231F20"/>
        <w:spacing w:val="-16"/>
        <w:w w:val="100"/>
        <w:sz w:val="22"/>
      </w:rPr>
    </w:lvl>
    <w:lvl w:ilvl="2">
      <w:numFmt w:val="bullet"/>
      <w:lvlText w:val="•"/>
      <w:lvlJc w:val="left"/>
      <w:pPr>
        <w:ind w:left="431" w:hanging="171"/>
      </w:pPr>
    </w:lvl>
    <w:lvl w:ilvl="3">
      <w:numFmt w:val="bullet"/>
      <w:lvlText w:val="•"/>
      <w:lvlJc w:val="left"/>
      <w:pPr>
        <w:ind w:left="362" w:hanging="171"/>
      </w:pPr>
    </w:lvl>
    <w:lvl w:ilvl="4">
      <w:numFmt w:val="bullet"/>
      <w:lvlText w:val="•"/>
      <w:lvlJc w:val="left"/>
      <w:pPr>
        <w:ind w:left="294" w:hanging="171"/>
      </w:pPr>
    </w:lvl>
    <w:lvl w:ilvl="5">
      <w:numFmt w:val="bullet"/>
      <w:lvlText w:val="•"/>
      <w:lvlJc w:val="left"/>
      <w:pPr>
        <w:ind w:left="225" w:hanging="171"/>
      </w:pPr>
    </w:lvl>
    <w:lvl w:ilvl="6">
      <w:numFmt w:val="bullet"/>
      <w:lvlText w:val="•"/>
      <w:lvlJc w:val="left"/>
      <w:pPr>
        <w:ind w:left="156" w:hanging="171"/>
      </w:pPr>
    </w:lvl>
    <w:lvl w:ilvl="7">
      <w:numFmt w:val="bullet"/>
      <w:lvlText w:val="•"/>
      <w:lvlJc w:val="left"/>
      <w:pPr>
        <w:ind w:left="88" w:hanging="171"/>
      </w:pPr>
    </w:lvl>
    <w:lvl w:ilvl="8">
      <w:numFmt w:val="bullet"/>
      <w:lvlText w:val="•"/>
      <w:lvlJc w:val="left"/>
      <w:pPr>
        <w:ind w:left="19" w:hanging="171"/>
      </w:pPr>
    </w:lvl>
  </w:abstractNum>
  <w:abstractNum w:abstractNumId="1">
    <w:nsid w:val="00000403"/>
    <w:multiLevelType w:val="multilevel"/>
    <w:tmpl w:val="00000886"/>
    <w:lvl w:ilvl="0">
      <w:numFmt w:val="bullet"/>
      <w:lvlText w:val="–"/>
      <w:lvlJc w:val="left"/>
      <w:pPr>
        <w:ind w:left="51" w:hanging="172"/>
      </w:pPr>
      <w:rPr>
        <w:rFonts w:ascii="Frutiger LT Com" w:hAnsi="Frutiger LT Com"/>
        <w:b w:val="0"/>
        <w:color w:val="231F20"/>
        <w:w w:val="100"/>
        <w:sz w:val="22"/>
      </w:rPr>
    </w:lvl>
    <w:lvl w:ilvl="1">
      <w:numFmt w:val="bullet"/>
      <w:lvlText w:val="•"/>
      <w:lvlJc w:val="left"/>
      <w:pPr>
        <w:ind w:left="480" w:hanging="171"/>
      </w:pPr>
      <w:rPr>
        <w:rFonts w:ascii="Minion Pro" w:hAnsi="Minion Pro"/>
        <w:b w:val="0"/>
        <w:color w:val="231F20"/>
        <w:w w:val="100"/>
        <w:sz w:val="24"/>
      </w:rPr>
    </w:lvl>
    <w:lvl w:ilvl="2">
      <w:numFmt w:val="bullet"/>
      <w:lvlText w:val="•"/>
      <w:lvlJc w:val="left"/>
      <w:pPr>
        <w:ind w:hanging="171"/>
      </w:pPr>
    </w:lvl>
    <w:lvl w:ilvl="3">
      <w:numFmt w:val="bullet"/>
      <w:lvlText w:val="•"/>
      <w:lvlJc w:val="left"/>
      <w:pPr>
        <w:ind w:hanging="171"/>
      </w:pPr>
    </w:lvl>
    <w:lvl w:ilvl="4">
      <w:numFmt w:val="bullet"/>
      <w:lvlText w:val="•"/>
      <w:lvlJc w:val="left"/>
      <w:pPr>
        <w:ind w:hanging="171"/>
      </w:pPr>
    </w:lvl>
    <w:lvl w:ilvl="5">
      <w:numFmt w:val="bullet"/>
      <w:lvlText w:val="•"/>
      <w:lvlJc w:val="left"/>
      <w:pPr>
        <w:ind w:hanging="171"/>
      </w:pPr>
    </w:lvl>
    <w:lvl w:ilvl="6">
      <w:numFmt w:val="bullet"/>
      <w:lvlText w:val="•"/>
      <w:lvlJc w:val="left"/>
      <w:pPr>
        <w:ind w:hanging="171"/>
      </w:pPr>
    </w:lvl>
    <w:lvl w:ilvl="7">
      <w:numFmt w:val="bullet"/>
      <w:lvlText w:val="•"/>
      <w:lvlJc w:val="left"/>
      <w:pPr>
        <w:ind w:hanging="171"/>
      </w:pPr>
    </w:lvl>
    <w:lvl w:ilvl="8">
      <w:numFmt w:val="bullet"/>
      <w:lvlText w:val="•"/>
      <w:lvlJc w:val="left"/>
      <w:pPr>
        <w:ind w:hanging="171"/>
      </w:pPr>
    </w:lvl>
  </w:abstractNum>
  <w:abstractNum w:abstractNumId="2">
    <w:nsid w:val="00000404"/>
    <w:multiLevelType w:val="multilevel"/>
    <w:tmpl w:val="00000887"/>
    <w:lvl w:ilvl="0">
      <w:numFmt w:val="bullet"/>
      <w:lvlText w:val="•"/>
      <w:lvlJc w:val="left"/>
      <w:pPr>
        <w:ind w:left="467" w:hanging="227"/>
      </w:pPr>
      <w:rPr>
        <w:rFonts w:ascii="Minion Pro" w:hAnsi="Minion Pro"/>
        <w:b w:val="0"/>
        <w:color w:val="231F20"/>
        <w:spacing w:val="-21"/>
        <w:w w:val="100"/>
        <w:sz w:val="24"/>
      </w:rPr>
    </w:lvl>
    <w:lvl w:ilvl="1">
      <w:numFmt w:val="bullet"/>
      <w:lvlText w:val="•"/>
      <w:lvlJc w:val="left"/>
      <w:pPr>
        <w:ind w:left="943" w:hanging="227"/>
      </w:pPr>
    </w:lvl>
    <w:lvl w:ilvl="2">
      <w:numFmt w:val="bullet"/>
      <w:lvlText w:val="•"/>
      <w:lvlJc w:val="left"/>
      <w:pPr>
        <w:ind w:left="1426" w:hanging="227"/>
      </w:pPr>
    </w:lvl>
    <w:lvl w:ilvl="3">
      <w:numFmt w:val="bullet"/>
      <w:lvlText w:val="•"/>
      <w:lvlJc w:val="left"/>
      <w:pPr>
        <w:ind w:left="1909" w:hanging="227"/>
      </w:pPr>
    </w:lvl>
    <w:lvl w:ilvl="4">
      <w:numFmt w:val="bullet"/>
      <w:lvlText w:val="•"/>
      <w:lvlJc w:val="left"/>
      <w:pPr>
        <w:ind w:left="2392" w:hanging="227"/>
      </w:pPr>
    </w:lvl>
    <w:lvl w:ilvl="5">
      <w:numFmt w:val="bullet"/>
      <w:lvlText w:val="•"/>
      <w:lvlJc w:val="left"/>
      <w:pPr>
        <w:ind w:left="2876" w:hanging="227"/>
      </w:pPr>
    </w:lvl>
    <w:lvl w:ilvl="6">
      <w:numFmt w:val="bullet"/>
      <w:lvlText w:val="•"/>
      <w:lvlJc w:val="left"/>
      <w:pPr>
        <w:ind w:left="3359" w:hanging="227"/>
      </w:pPr>
    </w:lvl>
    <w:lvl w:ilvl="7">
      <w:numFmt w:val="bullet"/>
      <w:lvlText w:val="•"/>
      <w:lvlJc w:val="left"/>
      <w:pPr>
        <w:ind w:left="3842" w:hanging="227"/>
      </w:pPr>
    </w:lvl>
    <w:lvl w:ilvl="8">
      <w:numFmt w:val="bullet"/>
      <w:lvlText w:val="•"/>
      <w:lvlJc w:val="left"/>
      <w:pPr>
        <w:ind w:left="4325" w:hanging="227"/>
      </w:pPr>
    </w:lvl>
  </w:abstractNum>
  <w:abstractNum w:abstractNumId="3">
    <w:nsid w:val="00000405"/>
    <w:multiLevelType w:val="multilevel"/>
    <w:tmpl w:val="00000888"/>
    <w:lvl w:ilvl="0">
      <w:numFmt w:val="bullet"/>
      <w:lvlText w:val="•"/>
      <w:lvlJc w:val="left"/>
      <w:pPr>
        <w:ind w:left="460" w:hanging="171"/>
      </w:pPr>
      <w:rPr>
        <w:rFonts w:ascii="FrutigerLTCom-Bold" w:hAnsi="FrutigerLTCom-Bold"/>
        <w:b/>
        <w:color w:val="231F20"/>
        <w:w w:val="100"/>
        <w:sz w:val="22"/>
      </w:rPr>
    </w:lvl>
    <w:lvl w:ilvl="1">
      <w:numFmt w:val="bullet"/>
      <w:lvlText w:val="•"/>
      <w:lvlJc w:val="left"/>
      <w:pPr>
        <w:ind w:left="1143" w:hanging="171"/>
      </w:pPr>
    </w:lvl>
    <w:lvl w:ilvl="2">
      <w:numFmt w:val="bullet"/>
      <w:lvlText w:val="•"/>
      <w:lvlJc w:val="left"/>
      <w:pPr>
        <w:ind w:left="1826" w:hanging="171"/>
      </w:pPr>
    </w:lvl>
    <w:lvl w:ilvl="3">
      <w:numFmt w:val="bullet"/>
      <w:lvlText w:val="•"/>
      <w:lvlJc w:val="left"/>
      <w:pPr>
        <w:ind w:left="2509" w:hanging="171"/>
      </w:pPr>
    </w:lvl>
    <w:lvl w:ilvl="4">
      <w:numFmt w:val="bullet"/>
      <w:lvlText w:val="•"/>
      <w:lvlJc w:val="left"/>
      <w:pPr>
        <w:ind w:left="3192" w:hanging="171"/>
      </w:pPr>
    </w:lvl>
    <w:lvl w:ilvl="5">
      <w:numFmt w:val="bullet"/>
      <w:lvlText w:val="•"/>
      <w:lvlJc w:val="left"/>
      <w:pPr>
        <w:ind w:left="3875" w:hanging="171"/>
      </w:pPr>
    </w:lvl>
    <w:lvl w:ilvl="6">
      <w:numFmt w:val="bullet"/>
      <w:lvlText w:val="•"/>
      <w:lvlJc w:val="left"/>
      <w:pPr>
        <w:ind w:left="4558" w:hanging="171"/>
      </w:pPr>
    </w:lvl>
    <w:lvl w:ilvl="7">
      <w:numFmt w:val="bullet"/>
      <w:lvlText w:val="•"/>
      <w:lvlJc w:val="left"/>
      <w:pPr>
        <w:ind w:left="5241" w:hanging="171"/>
      </w:pPr>
    </w:lvl>
    <w:lvl w:ilvl="8">
      <w:numFmt w:val="bullet"/>
      <w:lvlText w:val="•"/>
      <w:lvlJc w:val="left"/>
      <w:pPr>
        <w:ind w:left="5924" w:hanging="171"/>
      </w:pPr>
    </w:lvl>
  </w:abstractNum>
  <w:abstractNum w:abstractNumId="4">
    <w:nsid w:val="00000406"/>
    <w:multiLevelType w:val="multilevel"/>
    <w:tmpl w:val="00000889"/>
    <w:lvl w:ilvl="0">
      <w:numFmt w:val="bullet"/>
      <w:lvlText w:val="•"/>
      <w:lvlJc w:val="left"/>
      <w:pPr>
        <w:ind w:left="533" w:hanging="171"/>
      </w:pPr>
      <w:rPr>
        <w:rFonts w:ascii="Frutiger LT Com" w:hAnsi="Frutiger LT Com"/>
        <w:b w:val="0"/>
        <w:color w:val="231F20"/>
        <w:w w:val="100"/>
        <w:sz w:val="22"/>
      </w:rPr>
    </w:lvl>
    <w:lvl w:ilvl="1">
      <w:numFmt w:val="bullet"/>
      <w:lvlText w:val="•"/>
      <w:lvlJc w:val="left"/>
      <w:pPr>
        <w:ind w:left="990" w:hanging="171"/>
      </w:pPr>
    </w:lvl>
    <w:lvl w:ilvl="2">
      <w:numFmt w:val="bullet"/>
      <w:lvlText w:val="•"/>
      <w:lvlJc w:val="left"/>
      <w:pPr>
        <w:ind w:left="1441" w:hanging="171"/>
      </w:pPr>
    </w:lvl>
    <w:lvl w:ilvl="3">
      <w:numFmt w:val="bullet"/>
      <w:lvlText w:val="•"/>
      <w:lvlJc w:val="left"/>
      <w:pPr>
        <w:ind w:left="1892" w:hanging="171"/>
      </w:pPr>
    </w:lvl>
    <w:lvl w:ilvl="4">
      <w:numFmt w:val="bullet"/>
      <w:lvlText w:val="•"/>
      <w:lvlJc w:val="left"/>
      <w:pPr>
        <w:ind w:left="2342" w:hanging="171"/>
      </w:pPr>
    </w:lvl>
    <w:lvl w:ilvl="5">
      <w:numFmt w:val="bullet"/>
      <w:lvlText w:val="•"/>
      <w:lvlJc w:val="left"/>
      <w:pPr>
        <w:ind w:left="2793" w:hanging="171"/>
      </w:pPr>
    </w:lvl>
    <w:lvl w:ilvl="6">
      <w:numFmt w:val="bullet"/>
      <w:lvlText w:val="•"/>
      <w:lvlJc w:val="left"/>
      <w:pPr>
        <w:ind w:left="3244" w:hanging="171"/>
      </w:pPr>
    </w:lvl>
    <w:lvl w:ilvl="7">
      <w:numFmt w:val="bullet"/>
      <w:lvlText w:val="•"/>
      <w:lvlJc w:val="left"/>
      <w:pPr>
        <w:ind w:left="3694" w:hanging="171"/>
      </w:pPr>
    </w:lvl>
    <w:lvl w:ilvl="8">
      <w:numFmt w:val="bullet"/>
      <w:lvlText w:val="•"/>
      <w:lvlJc w:val="left"/>
      <w:pPr>
        <w:ind w:left="4145" w:hanging="171"/>
      </w:pPr>
    </w:lvl>
  </w:abstractNum>
  <w:abstractNum w:abstractNumId="5">
    <w:nsid w:val="00000407"/>
    <w:multiLevelType w:val="multilevel"/>
    <w:tmpl w:val="0000088A"/>
    <w:lvl w:ilvl="0">
      <w:numFmt w:val="bullet"/>
      <w:lvlText w:val="–"/>
      <w:lvlJc w:val="left"/>
      <w:pPr>
        <w:ind w:left="202" w:hanging="172"/>
      </w:pPr>
      <w:rPr>
        <w:rFonts w:ascii="Frutiger LT Com" w:hAnsi="Frutiger LT Com"/>
        <w:b w:val="0"/>
        <w:color w:val="231F20"/>
        <w:spacing w:val="-4"/>
        <w:w w:val="100"/>
        <w:sz w:val="22"/>
      </w:rPr>
    </w:lvl>
    <w:lvl w:ilvl="1">
      <w:numFmt w:val="bullet"/>
      <w:lvlText w:val="•"/>
      <w:lvlJc w:val="left"/>
      <w:pPr>
        <w:ind w:left="460" w:hanging="171"/>
      </w:pPr>
      <w:rPr>
        <w:rFonts w:ascii="Frutiger LT Com" w:hAnsi="Frutiger LT Com"/>
        <w:b w:val="0"/>
        <w:color w:val="231F20"/>
        <w:w w:val="100"/>
        <w:sz w:val="22"/>
      </w:rPr>
    </w:lvl>
    <w:lvl w:ilvl="2">
      <w:numFmt w:val="bullet"/>
      <w:lvlText w:val="•"/>
      <w:lvlJc w:val="left"/>
      <w:pPr>
        <w:ind w:left="962" w:hanging="171"/>
      </w:pPr>
    </w:lvl>
    <w:lvl w:ilvl="3">
      <w:numFmt w:val="bullet"/>
      <w:lvlText w:val="•"/>
      <w:lvlJc w:val="left"/>
      <w:pPr>
        <w:ind w:left="1465" w:hanging="171"/>
      </w:pPr>
    </w:lvl>
    <w:lvl w:ilvl="4">
      <w:numFmt w:val="bullet"/>
      <w:lvlText w:val="•"/>
      <w:lvlJc w:val="left"/>
      <w:pPr>
        <w:ind w:left="1968" w:hanging="171"/>
      </w:pPr>
    </w:lvl>
    <w:lvl w:ilvl="5">
      <w:numFmt w:val="bullet"/>
      <w:lvlText w:val="•"/>
      <w:lvlJc w:val="left"/>
      <w:pPr>
        <w:ind w:left="2471" w:hanging="171"/>
      </w:pPr>
    </w:lvl>
    <w:lvl w:ilvl="6">
      <w:numFmt w:val="bullet"/>
      <w:lvlText w:val="•"/>
      <w:lvlJc w:val="left"/>
      <w:pPr>
        <w:ind w:left="2973" w:hanging="171"/>
      </w:pPr>
    </w:lvl>
    <w:lvl w:ilvl="7">
      <w:numFmt w:val="bullet"/>
      <w:lvlText w:val="•"/>
      <w:lvlJc w:val="left"/>
      <w:pPr>
        <w:ind w:left="3476" w:hanging="171"/>
      </w:pPr>
    </w:lvl>
    <w:lvl w:ilvl="8">
      <w:numFmt w:val="bullet"/>
      <w:lvlText w:val="•"/>
      <w:lvlJc w:val="left"/>
      <w:pPr>
        <w:ind w:left="3979" w:hanging="171"/>
      </w:pPr>
    </w:lvl>
  </w:abstractNum>
  <w:abstractNum w:abstractNumId="6">
    <w:nsid w:val="00000408"/>
    <w:multiLevelType w:val="multilevel"/>
    <w:tmpl w:val="0000088B"/>
    <w:lvl w:ilvl="0">
      <w:numFmt w:val="bullet"/>
      <w:lvlText w:val="•"/>
      <w:lvlJc w:val="left"/>
      <w:pPr>
        <w:ind w:left="337" w:hanging="171"/>
      </w:pPr>
      <w:rPr>
        <w:rFonts w:ascii="Frutiger LT Com" w:hAnsi="Frutiger LT Com"/>
        <w:b w:val="0"/>
        <w:color w:val="231F20"/>
        <w:w w:val="100"/>
        <w:sz w:val="22"/>
      </w:rPr>
    </w:lvl>
    <w:lvl w:ilvl="1">
      <w:numFmt w:val="bullet"/>
      <w:lvlText w:val="•"/>
      <w:lvlJc w:val="left"/>
      <w:pPr>
        <w:ind w:left="460" w:hanging="171"/>
      </w:pPr>
      <w:rPr>
        <w:rFonts w:ascii="Frutiger LT Com" w:hAnsi="Frutiger LT Com"/>
        <w:b w:val="0"/>
        <w:color w:val="231F20"/>
        <w:w w:val="100"/>
        <w:sz w:val="22"/>
      </w:rPr>
    </w:lvl>
    <w:lvl w:ilvl="2">
      <w:numFmt w:val="bullet"/>
      <w:lvlText w:val="•"/>
      <w:lvlJc w:val="left"/>
      <w:pPr>
        <w:ind w:hanging="171"/>
      </w:pPr>
    </w:lvl>
    <w:lvl w:ilvl="3">
      <w:numFmt w:val="bullet"/>
      <w:lvlText w:val="•"/>
      <w:lvlJc w:val="left"/>
      <w:pPr>
        <w:ind w:hanging="171"/>
      </w:pPr>
    </w:lvl>
    <w:lvl w:ilvl="4">
      <w:numFmt w:val="bullet"/>
      <w:lvlText w:val="•"/>
      <w:lvlJc w:val="left"/>
      <w:pPr>
        <w:ind w:hanging="171"/>
      </w:pPr>
    </w:lvl>
    <w:lvl w:ilvl="5">
      <w:numFmt w:val="bullet"/>
      <w:lvlText w:val="•"/>
      <w:lvlJc w:val="left"/>
      <w:pPr>
        <w:ind w:hanging="171"/>
      </w:pPr>
    </w:lvl>
    <w:lvl w:ilvl="6">
      <w:numFmt w:val="bullet"/>
      <w:lvlText w:val="•"/>
      <w:lvlJc w:val="left"/>
      <w:pPr>
        <w:ind w:hanging="171"/>
      </w:pPr>
    </w:lvl>
    <w:lvl w:ilvl="7">
      <w:numFmt w:val="bullet"/>
      <w:lvlText w:val="•"/>
      <w:lvlJc w:val="left"/>
      <w:pPr>
        <w:ind w:hanging="171"/>
      </w:pPr>
    </w:lvl>
    <w:lvl w:ilvl="8">
      <w:numFmt w:val="bullet"/>
      <w:lvlText w:val="•"/>
      <w:lvlJc w:val="left"/>
      <w:pPr>
        <w:ind w:hanging="171"/>
      </w:pPr>
    </w:lvl>
  </w:abstractNum>
  <w:abstractNum w:abstractNumId="7">
    <w:nsid w:val="00000409"/>
    <w:multiLevelType w:val="multilevel"/>
    <w:tmpl w:val="0000088C"/>
    <w:lvl w:ilvl="0">
      <w:numFmt w:val="bullet"/>
      <w:lvlText w:val="•"/>
      <w:lvlJc w:val="left"/>
      <w:pPr>
        <w:ind w:left="460" w:hanging="171"/>
      </w:pPr>
      <w:rPr>
        <w:rFonts w:ascii="FrutigerLTCom-Bold" w:hAnsi="FrutigerLTCom-Bold"/>
        <w:b/>
        <w:color w:val="231F20"/>
        <w:w w:val="100"/>
        <w:sz w:val="22"/>
      </w:rPr>
    </w:lvl>
    <w:lvl w:ilvl="1">
      <w:numFmt w:val="bullet"/>
      <w:lvlText w:val="•"/>
      <w:lvlJc w:val="left"/>
      <w:pPr>
        <w:ind w:left="909" w:hanging="171"/>
      </w:pPr>
    </w:lvl>
    <w:lvl w:ilvl="2">
      <w:numFmt w:val="bullet"/>
      <w:lvlText w:val="•"/>
      <w:lvlJc w:val="left"/>
      <w:pPr>
        <w:ind w:left="1358" w:hanging="171"/>
      </w:pPr>
    </w:lvl>
    <w:lvl w:ilvl="3">
      <w:numFmt w:val="bullet"/>
      <w:lvlText w:val="•"/>
      <w:lvlJc w:val="left"/>
      <w:pPr>
        <w:ind w:left="1807" w:hanging="171"/>
      </w:pPr>
    </w:lvl>
    <w:lvl w:ilvl="4">
      <w:numFmt w:val="bullet"/>
      <w:lvlText w:val="•"/>
      <w:lvlJc w:val="left"/>
      <w:pPr>
        <w:ind w:left="2256" w:hanging="171"/>
      </w:pPr>
    </w:lvl>
    <w:lvl w:ilvl="5">
      <w:numFmt w:val="bullet"/>
      <w:lvlText w:val="•"/>
      <w:lvlJc w:val="left"/>
      <w:pPr>
        <w:ind w:left="2705" w:hanging="171"/>
      </w:pPr>
    </w:lvl>
    <w:lvl w:ilvl="6">
      <w:numFmt w:val="bullet"/>
      <w:lvlText w:val="•"/>
      <w:lvlJc w:val="left"/>
      <w:pPr>
        <w:ind w:left="3154" w:hanging="171"/>
      </w:pPr>
    </w:lvl>
    <w:lvl w:ilvl="7">
      <w:numFmt w:val="bullet"/>
      <w:lvlText w:val="•"/>
      <w:lvlJc w:val="left"/>
      <w:pPr>
        <w:ind w:left="3603" w:hanging="171"/>
      </w:pPr>
    </w:lvl>
    <w:lvl w:ilvl="8">
      <w:numFmt w:val="bullet"/>
      <w:lvlText w:val="•"/>
      <w:lvlJc w:val="left"/>
      <w:pPr>
        <w:ind w:left="4052" w:hanging="171"/>
      </w:pPr>
    </w:lvl>
  </w:abstractNum>
  <w:abstractNum w:abstractNumId="8">
    <w:nsid w:val="0000040A"/>
    <w:multiLevelType w:val="multilevel"/>
    <w:tmpl w:val="0000088D"/>
    <w:lvl w:ilvl="0">
      <w:numFmt w:val="bullet"/>
      <w:lvlText w:val="•"/>
      <w:lvlJc w:val="left"/>
      <w:pPr>
        <w:ind w:left="460" w:hanging="171"/>
      </w:pPr>
      <w:rPr>
        <w:rFonts w:ascii="Frutiger LT Com" w:hAnsi="Frutiger LT Com"/>
        <w:b w:val="0"/>
        <w:color w:val="231F20"/>
        <w:w w:val="100"/>
        <w:sz w:val="22"/>
      </w:rPr>
    </w:lvl>
    <w:lvl w:ilvl="1">
      <w:numFmt w:val="bullet"/>
      <w:lvlText w:val="•"/>
      <w:lvlJc w:val="left"/>
      <w:pPr>
        <w:ind w:left="933" w:hanging="171"/>
      </w:pPr>
    </w:lvl>
    <w:lvl w:ilvl="2">
      <w:numFmt w:val="bullet"/>
      <w:lvlText w:val="•"/>
      <w:lvlJc w:val="left"/>
      <w:pPr>
        <w:ind w:left="1406" w:hanging="171"/>
      </w:pPr>
    </w:lvl>
    <w:lvl w:ilvl="3">
      <w:numFmt w:val="bullet"/>
      <w:lvlText w:val="•"/>
      <w:lvlJc w:val="left"/>
      <w:pPr>
        <w:ind w:left="1879" w:hanging="171"/>
      </w:pPr>
    </w:lvl>
    <w:lvl w:ilvl="4">
      <w:numFmt w:val="bullet"/>
      <w:lvlText w:val="•"/>
      <w:lvlJc w:val="left"/>
      <w:pPr>
        <w:ind w:left="2353" w:hanging="171"/>
      </w:pPr>
    </w:lvl>
    <w:lvl w:ilvl="5">
      <w:numFmt w:val="bullet"/>
      <w:lvlText w:val="•"/>
      <w:lvlJc w:val="left"/>
      <w:pPr>
        <w:ind w:left="2826" w:hanging="171"/>
      </w:pPr>
    </w:lvl>
    <w:lvl w:ilvl="6">
      <w:numFmt w:val="bullet"/>
      <w:lvlText w:val="•"/>
      <w:lvlJc w:val="left"/>
      <w:pPr>
        <w:ind w:left="3299" w:hanging="171"/>
      </w:pPr>
    </w:lvl>
    <w:lvl w:ilvl="7">
      <w:numFmt w:val="bullet"/>
      <w:lvlText w:val="•"/>
      <w:lvlJc w:val="left"/>
      <w:pPr>
        <w:ind w:left="3772" w:hanging="171"/>
      </w:pPr>
    </w:lvl>
    <w:lvl w:ilvl="8">
      <w:numFmt w:val="bullet"/>
      <w:lvlText w:val="•"/>
      <w:lvlJc w:val="left"/>
      <w:pPr>
        <w:ind w:left="4246" w:hanging="171"/>
      </w:pPr>
    </w:lvl>
  </w:abstractNum>
  <w:abstractNum w:abstractNumId="9">
    <w:nsid w:val="0000040B"/>
    <w:multiLevelType w:val="multilevel"/>
    <w:tmpl w:val="0000088E"/>
    <w:lvl w:ilvl="0">
      <w:numFmt w:val="bullet"/>
      <w:lvlText w:val="•"/>
      <w:lvlJc w:val="left"/>
      <w:pPr>
        <w:ind w:left="460" w:hanging="171"/>
      </w:pPr>
      <w:rPr>
        <w:rFonts w:ascii="FrutigerLTCom-Bold" w:hAnsi="FrutigerLTCom-Bold"/>
        <w:b/>
        <w:color w:val="231F20"/>
        <w:w w:val="100"/>
        <w:sz w:val="22"/>
      </w:rPr>
    </w:lvl>
    <w:lvl w:ilvl="1">
      <w:numFmt w:val="bullet"/>
      <w:lvlText w:val="•"/>
      <w:lvlJc w:val="left"/>
      <w:pPr>
        <w:ind w:left="920" w:hanging="171"/>
      </w:pPr>
    </w:lvl>
    <w:lvl w:ilvl="2">
      <w:numFmt w:val="bullet"/>
      <w:lvlText w:val="•"/>
      <w:lvlJc w:val="left"/>
      <w:pPr>
        <w:ind w:left="1380" w:hanging="171"/>
      </w:pPr>
    </w:lvl>
    <w:lvl w:ilvl="3">
      <w:numFmt w:val="bullet"/>
      <w:lvlText w:val="•"/>
      <w:lvlJc w:val="left"/>
      <w:pPr>
        <w:ind w:left="1841" w:hanging="171"/>
      </w:pPr>
    </w:lvl>
    <w:lvl w:ilvl="4">
      <w:numFmt w:val="bullet"/>
      <w:lvlText w:val="•"/>
      <w:lvlJc w:val="left"/>
      <w:pPr>
        <w:ind w:left="2301" w:hanging="171"/>
      </w:pPr>
    </w:lvl>
    <w:lvl w:ilvl="5">
      <w:numFmt w:val="bullet"/>
      <w:lvlText w:val="•"/>
      <w:lvlJc w:val="left"/>
      <w:pPr>
        <w:ind w:left="2762" w:hanging="171"/>
      </w:pPr>
    </w:lvl>
    <w:lvl w:ilvl="6">
      <w:numFmt w:val="bullet"/>
      <w:lvlText w:val="•"/>
      <w:lvlJc w:val="left"/>
      <w:pPr>
        <w:ind w:left="3222" w:hanging="171"/>
      </w:pPr>
    </w:lvl>
    <w:lvl w:ilvl="7">
      <w:numFmt w:val="bullet"/>
      <w:lvlText w:val="•"/>
      <w:lvlJc w:val="left"/>
      <w:pPr>
        <w:ind w:left="3682" w:hanging="171"/>
      </w:pPr>
    </w:lvl>
    <w:lvl w:ilvl="8">
      <w:numFmt w:val="bullet"/>
      <w:lvlText w:val="•"/>
      <w:lvlJc w:val="left"/>
      <w:pPr>
        <w:ind w:left="4143" w:hanging="171"/>
      </w:pPr>
    </w:lvl>
  </w:abstractNum>
  <w:abstractNum w:abstractNumId="10">
    <w:nsid w:val="0000040C"/>
    <w:multiLevelType w:val="multilevel"/>
    <w:tmpl w:val="0000088F"/>
    <w:lvl w:ilvl="0">
      <w:numFmt w:val="bullet"/>
      <w:lvlText w:val="•"/>
      <w:lvlJc w:val="left"/>
      <w:pPr>
        <w:ind w:left="460" w:hanging="171"/>
      </w:pPr>
      <w:rPr>
        <w:rFonts w:ascii="Frutiger LT Com" w:hAnsi="Frutiger LT Com"/>
        <w:b w:val="0"/>
        <w:color w:val="231F20"/>
        <w:w w:val="100"/>
        <w:sz w:val="22"/>
      </w:rPr>
    </w:lvl>
    <w:lvl w:ilvl="1">
      <w:numFmt w:val="bullet"/>
      <w:lvlText w:val="•"/>
      <w:lvlJc w:val="left"/>
      <w:pPr>
        <w:ind w:left="920" w:hanging="171"/>
      </w:pPr>
    </w:lvl>
    <w:lvl w:ilvl="2">
      <w:numFmt w:val="bullet"/>
      <w:lvlText w:val="•"/>
      <w:lvlJc w:val="left"/>
      <w:pPr>
        <w:ind w:left="1380" w:hanging="171"/>
      </w:pPr>
    </w:lvl>
    <w:lvl w:ilvl="3">
      <w:numFmt w:val="bullet"/>
      <w:lvlText w:val="•"/>
      <w:lvlJc w:val="left"/>
      <w:pPr>
        <w:ind w:left="1841" w:hanging="171"/>
      </w:pPr>
    </w:lvl>
    <w:lvl w:ilvl="4">
      <w:numFmt w:val="bullet"/>
      <w:lvlText w:val="•"/>
      <w:lvlJc w:val="left"/>
      <w:pPr>
        <w:ind w:left="2301" w:hanging="171"/>
      </w:pPr>
    </w:lvl>
    <w:lvl w:ilvl="5">
      <w:numFmt w:val="bullet"/>
      <w:lvlText w:val="•"/>
      <w:lvlJc w:val="left"/>
      <w:pPr>
        <w:ind w:left="2762" w:hanging="171"/>
      </w:pPr>
    </w:lvl>
    <w:lvl w:ilvl="6">
      <w:numFmt w:val="bullet"/>
      <w:lvlText w:val="•"/>
      <w:lvlJc w:val="left"/>
      <w:pPr>
        <w:ind w:left="3222" w:hanging="171"/>
      </w:pPr>
    </w:lvl>
    <w:lvl w:ilvl="7">
      <w:numFmt w:val="bullet"/>
      <w:lvlText w:val="•"/>
      <w:lvlJc w:val="left"/>
      <w:pPr>
        <w:ind w:left="3682" w:hanging="171"/>
      </w:pPr>
    </w:lvl>
    <w:lvl w:ilvl="8">
      <w:numFmt w:val="bullet"/>
      <w:lvlText w:val="•"/>
      <w:lvlJc w:val="left"/>
      <w:pPr>
        <w:ind w:left="4143" w:hanging="171"/>
      </w:pPr>
    </w:lvl>
  </w:abstractNum>
  <w:abstractNum w:abstractNumId="11">
    <w:nsid w:val="0000040D"/>
    <w:multiLevelType w:val="multilevel"/>
    <w:tmpl w:val="00000890"/>
    <w:lvl w:ilvl="0">
      <w:numFmt w:val="bullet"/>
      <w:lvlText w:val="•"/>
      <w:lvlJc w:val="left"/>
      <w:pPr>
        <w:ind w:left="460" w:hanging="171"/>
      </w:pPr>
      <w:rPr>
        <w:rFonts w:ascii="Frutiger LT Com" w:hAnsi="Frutiger LT Com"/>
        <w:b w:val="0"/>
        <w:color w:val="231F20"/>
        <w:w w:val="100"/>
        <w:sz w:val="22"/>
      </w:rPr>
    </w:lvl>
    <w:lvl w:ilvl="1">
      <w:numFmt w:val="bullet"/>
      <w:lvlText w:val="•"/>
      <w:lvlJc w:val="left"/>
      <w:pPr>
        <w:ind w:left="918" w:hanging="171"/>
      </w:pPr>
    </w:lvl>
    <w:lvl w:ilvl="2">
      <w:numFmt w:val="bullet"/>
      <w:lvlText w:val="•"/>
      <w:lvlJc w:val="left"/>
      <w:pPr>
        <w:ind w:left="1377" w:hanging="171"/>
      </w:pPr>
    </w:lvl>
    <w:lvl w:ilvl="3">
      <w:numFmt w:val="bullet"/>
      <w:lvlText w:val="•"/>
      <w:lvlJc w:val="left"/>
      <w:pPr>
        <w:ind w:left="1836" w:hanging="171"/>
      </w:pPr>
    </w:lvl>
    <w:lvl w:ilvl="4">
      <w:numFmt w:val="bullet"/>
      <w:lvlText w:val="•"/>
      <w:lvlJc w:val="left"/>
      <w:pPr>
        <w:ind w:left="2294" w:hanging="171"/>
      </w:pPr>
    </w:lvl>
    <w:lvl w:ilvl="5">
      <w:numFmt w:val="bullet"/>
      <w:lvlText w:val="•"/>
      <w:lvlJc w:val="left"/>
      <w:pPr>
        <w:ind w:left="2753" w:hanging="171"/>
      </w:pPr>
    </w:lvl>
    <w:lvl w:ilvl="6">
      <w:numFmt w:val="bullet"/>
      <w:lvlText w:val="•"/>
      <w:lvlJc w:val="left"/>
      <w:pPr>
        <w:ind w:left="3212" w:hanging="171"/>
      </w:pPr>
    </w:lvl>
    <w:lvl w:ilvl="7">
      <w:numFmt w:val="bullet"/>
      <w:lvlText w:val="•"/>
      <w:lvlJc w:val="left"/>
      <w:pPr>
        <w:ind w:left="3671" w:hanging="171"/>
      </w:pPr>
    </w:lvl>
    <w:lvl w:ilvl="8">
      <w:numFmt w:val="bullet"/>
      <w:lvlText w:val="•"/>
      <w:lvlJc w:val="left"/>
      <w:pPr>
        <w:ind w:left="4129" w:hanging="171"/>
      </w:pPr>
    </w:lvl>
  </w:abstractNum>
  <w:abstractNum w:abstractNumId="12">
    <w:nsid w:val="0000040E"/>
    <w:multiLevelType w:val="multilevel"/>
    <w:tmpl w:val="00000891"/>
    <w:lvl w:ilvl="0">
      <w:numFmt w:val="bullet"/>
      <w:lvlText w:val="•"/>
      <w:lvlJc w:val="left"/>
      <w:pPr>
        <w:ind w:left="460" w:hanging="171"/>
      </w:pPr>
      <w:rPr>
        <w:rFonts w:ascii="Frutiger LT Com" w:hAnsi="Frutiger LT Com"/>
        <w:b w:val="0"/>
        <w:color w:val="231F20"/>
        <w:w w:val="100"/>
        <w:sz w:val="22"/>
      </w:rPr>
    </w:lvl>
    <w:lvl w:ilvl="1">
      <w:numFmt w:val="bullet"/>
      <w:lvlText w:val="•"/>
      <w:lvlJc w:val="left"/>
      <w:pPr>
        <w:ind w:left="776" w:hanging="171"/>
      </w:pPr>
    </w:lvl>
    <w:lvl w:ilvl="2">
      <w:numFmt w:val="bullet"/>
      <w:lvlText w:val="•"/>
      <w:lvlJc w:val="left"/>
      <w:pPr>
        <w:ind w:left="1093" w:hanging="171"/>
      </w:pPr>
    </w:lvl>
    <w:lvl w:ilvl="3">
      <w:numFmt w:val="bullet"/>
      <w:lvlText w:val="•"/>
      <w:lvlJc w:val="left"/>
      <w:pPr>
        <w:ind w:left="1409" w:hanging="171"/>
      </w:pPr>
    </w:lvl>
    <w:lvl w:ilvl="4">
      <w:numFmt w:val="bullet"/>
      <w:lvlText w:val="•"/>
      <w:lvlJc w:val="left"/>
      <w:pPr>
        <w:ind w:left="1726" w:hanging="171"/>
      </w:pPr>
    </w:lvl>
    <w:lvl w:ilvl="5">
      <w:numFmt w:val="bullet"/>
      <w:lvlText w:val="•"/>
      <w:lvlJc w:val="left"/>
      <w:pPr>
        <w:ind w:left="2043" w:hanging="171"/>
      </w:pPr>
    </w:lvl>
    <w:lvl w:ilvl="6">
      <w:numFmt w:val="bullet"/>
      <w:lvlText w:val="•"/>
      <w:lvlJc w:val="left"/>
      <w:pPr>
        <w:ind w:left="2359" w:hanging="171"/>
      </w:pPr>
    </w:lvl>
    <w:lvl w:ilvl="7">
      <w:numFmt w:val="bullet"/>
      <w:lvlText w:val="•"/>
      <w:lvlJc w:val="left"/>
      <w:pPr>
        <w:ind w:left="2676" w:hanging="171"/>
      </w:pPr>
    </w:lvl>
    <w:lvl w:ilvl="8">
      <w:numFmt w:val="bullet"/>
      <w:lvlText w:val="•"/>
      <w:lvlJc w:val="left"/>
      <w:pPr>
        <w:ind w:left="2992" w:hanging="171"/>
      </w:pPr>
    </w:lvl>
  </w:abstractNum>
  <w:abstractNum w:abstractNumId="13">
    <w:nsid w:val="06DD7087"/>
    <w:multiLevelType w:val="hybridMultilevel"/>
    <w:tmpl w:val="86A4AE9E"/>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4">
    <w:nsid w:val="0B881536"/>
    <w:multiLevelType w:val="hybridMultilevel"/>
    <w:tmpl w:val="BDCCC728"/>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15">
    <w:nsid w:val="2D221A67"/>
    <w:multiLevelType w:val="hybridMultilevel"/>
    <w:tmpl w:val="3F785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440A9"/>
    <w:multiLevelType w:val="hybridMultilevel"/>
    <w:tmpl w:val="A830A366"/>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7">
    <w:nsid w:val="7A9D2CCF"/>
    <w:multiLevelType w:val="hybridMultilevel"/>
    <w:tmpl w:val="7F58DC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4"/>
    <o:shapelayout v:ext="edit">
      <o:idmap v:ext="edit" data="8"/>
    </o:shapelayout>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38"/>
    <w:rsid w:val="00001432"/>
    <w:rsid w:val="00056EE0"/>
    <w:rsid w:val="000877FC"/>
    <w:rsid w:val="00095D09"/>
    <w:rsid w:val="00096D39"/>
    <w:rsid w:val="00097E4A"/>
    <w:rsid w:val="000B4613"/>
    <w:rsid w:val="00121C02"/>
    <w:rsid w:val="00125A44"/>
    <w:rsid w:val="001268CD"/>
    <w:rsid w:val="00144646"/>
    <w:rsid w:val="00160D8B"/>
    <w:rsid w:val="00180073"/>
    <w:rsid w:val="00242248"/>
    <w:rsid w:val="00246C64"/>
    <w:rsid w:val="00255E31"/>
    <w:rsid w:val="00277291"/>
    <w:rsid w:val="002C5A9F"/>
    <w:rsid w:val="002E0BA5"/>
    <w:rsid w:val="003B68AB"/>
    <w:rsid w:val="003C0410"/>
    <w:rsid w:val="003D0A01"/>
    <w:rsid w:val="003E5BF5"/>
    <w:rsid w:val="003F251D"/>
    <w:rsid w:val="003F70BE"/>
    <w:rsid w:val="00432BAD"/>
    <w:rsid w:val="00450ECA"/>
    <w:rsid w:val="0045383D"/>
    <w:rsid w:val="00475F62"/>
    <w:rsid w:val="004D1294"/>
    <w:rsid w:val="004D5C95"/>
    <w:rsid w:val="004E4E92"/>
    <w:rsid w:val="004E5D9C"/>
    <w:rsid w:val="004F7838"/>
    <w:rsid w:val="00510A82"/>
    <w:rsid w:val="0051473A"/>
    <w:rsid w:val="00514E76"/>
    <w:rsid w:val="005806E4"/>
    <w:rsid w:val="005B7981"/>
    <w:rsid w:val="005E3CCE"/>
    <w:rsid w:val="00614249"/>
    <w:rsid w:val="006161FE"/>
    <w:rsid w:val="00616774"/>
    <w:rsid w:val="00630D97"/>
    <w:rsid w:val="00637720"/>
    <w:rsid w:val="006762F9"/>
    <w:rsid w:val="00685BF5"/>
    <w:rsid w:val="006D4017"/>
    <w:rsid w:val="006E5162"/>
    <w:rsid w:val="00721C74"/>
    <w:rsid w:val="00785C26"/>
    <w:rsid w:val="007E5B4F"/>
    <w:rsid w:val="007F49D9"/>
    <w:rsid w:val="00816816"/>
    <w:rsid w:val="0083495C"/>
    <w:rsid w:val="00850213"/>
    <w:rsid w:val="008653ED"/>
    <w:rsid w:val="0086589F"/>
    <w:rsid w:val="008C0350"/>
    <w:rsid w:val="008C1295"/>
    <w:rsid w:val="008D2541"/>
    <w:rsid w:val="008F60B0"/>
    <w:rsid w:val="00934086"/>
    <w:rsid w:val="009A5137"/>
    <w:rsid w:val="009B3311"/>
    <w:rsid w:val="009D3DCF"/>
    <w:rsid w:val="009D7585"/>
    <w:rsid w:val="009F1D17"/>
    <w:rsid w:val="009F6EF9"/>
    <w:rsid w:val="009F73EB"/>
    <w:rsid w:val="00A01AD4"/>
    <w:rsid w:val="00A05986"/>
    <w:rsid w:val="00A143CD"/>
    <w:rsid w:val="00A37F07"/>
    <w:rsid w:val="00A6593F"/>
    <w:rsid w:val="00A71409"/>
    <w:rsid w:val="00A74E2B"/>
    <w:rsid w:val="00A86B97"/>
    <w:rsid w:val="00AC3486"/>
    <w:rsid w:val="00AC4A6B"/>
    <w:rsid w:val="00AD6A24"/>
    <w:rsid w:val="00B3314B"/>
    <w:rsid w:val="00B37C8B"/>
    <w:rsid w:val="00B55402"/>
    <w:rsid w:val="00B65485"/>
    <w:rsid w:val="00B7430E"/>
    <w:rsid w:val="00B76A04"/>
    <w:rsid w:val="00B973F8"/>
    <w:rsid w:val="00BB0105"/>
    <w:rsid w:val="00BE509E"/>
    <w:rsid w:val="00C258A5"/>
    <w:rsid w:val="00C33069"/>
    <w:rsid w:val="00C60BDE"/>
    <w:rsid w:val="00C60DEE"/>
    <w:rsid w:val="00C7345D"/>
    <w:rsid w:val="00C824E1"/>
    <w:rsid w:val="00CB47CF"/>
    <w:rsid w:val="00CD1BA2"/>
    <w:rsid w:val="00D0330C"/>
    <w:rsid w:val="00DA70A8"/>
    <w:rsid w:val="00DD150C"/>
    <w:rsid w:val="00DE2857"/>
    <w:rsid w:val="00DF5395"/>
    <w:rsid w:val="00E07ADD"/>
    <w:rsid w:val="00E4362A"/>
    <w:rsid w:val="00E67D94"/>
    <w:rsid w:val="00E71978"/>
    <w:rsid w:val="00E97572"/>
    <w:rsid w:val="00EB4403"/>
    <w:rsid w:val="00EC2633"/>
    <w:rsid w:val="00EC6238"/>
    <w:rsid w:val="00ED12F4"/>
    <w:rsid w:val="00ED27FD"/>
    <w:rsid w:val="00EE00C3"/>
    <w:rsid w:val="00F85A1F"/>
    <w:rsid w:val="00F92E49"/>
    <w:rsid w:val="00FE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Frutiger LT Com" w:hAnsi="Frutiger LT Com" w:cs="Frutiger LT Com"/>
      <w:sz w:val="24"/>
      <w:szCs w:val="24"/>
    </w:rPr>
  </w:style>
  <w:style w:type="paragraph" w:styleId="Heading1">
    <w:name w:val="heading 1"/>
    <w:basedOn w:val="Normal"/>
    <w:next w:val="Normal"/>
    <w:link w:val="Heading1Char"/>
    <w:uiPriority w:val="1"/>
    <w:qFormat/>
    <w:pPr>
      <w:spacing w:line="674" w:lineRule="exact"/>
      <w:ind w:left="100"/>
      <w:outlineLvl w:val="0"/>
    </w:pPr>
    <w:rPr>
      <w:rFonts w:ascii="FrutigerLTCom-Bold" w:hAnsi="FrutigerLTCom-Bold" w:cs="FrutigerLTCom-Bold"/>
      <w:b/>
      <w:bCs/>
      <w:sz w:val="60"/>
      <w:szCs w:val="60"/>
    </w:rPr>
  </w:style>
  <w:style w:type="paragraph" w:styleId="Heading2">
    <w:name w:val="heading 2"/>
    <w:basedOn w:val="Normal"/>
    <w:next w:val="Normal"/>
    <w:link w:val="Heading2Char"/>
    <w:uiPriority w:val="1"/>
    <w:qFormat/>
    <w:pPr>
      <w:spacing w:before="45"/>
      <w:ind w:left="179"/>
      <w:outlineLvl w:val="1"/>
    </w:pPr>
    <w:rPr>
      <w:sz w:val="28"/>
      <w:szCs w:val="28"/>
    </w:rPr>
  </w:style>
  <w:style w:type="paragraph" w:styleId="Heading3">
    <w:name w:val="heading 3"/>
    <w:basedOn w:val="Normal"/>
    <w:next w:val="Normal"/>
    <w:link w:val="Heading3Char"/>
    <w:uiPriority w:val="1"/>
    <w:qFormat/>
    <w:pPr>
      <w:ind w:left="100"/>
      <w:outlineLvl w:val="2"/>
    </w:pPr>
    <w:rPr>
      <w:rFonts w:ascii="FrutigerLTCom-Bold" w:hAnsi="FrutigerLTCom-Bold" w:cs="FrutigerLTCom-Bol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Frutiger LT Com" w:hAnsi="Frutiger LT Com" w:cs="Times New Roman"/>
      <w:sz w:val="24"/>
    </w:rPr>
  </w:style>
  <w:style w:type="paragraph" w:styleId="ListParagraph">
    <w:name w:val="List Paragraph"/>
    <w:basedOn w:val="Normal"/>
    <w:uiPriority w:val="1"/>
    <w:qFormat/>
    <w:pPr>
      <w:ind w:left="460" w:hanging="171"/>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277291"/>
    <w:rPr>
      <w:rFonts w:cs="Times New Roman"/>
      <w:color w:val="0000FF"/>
      <w:u w:val="single"/>
    </w:rPr>
  </w:style>
  <w:style w:type="paragraph" w:styleId="BalloonText">
    <w:name w:val="Balloon Text"/>
    <w:basedOn w:val="Normal"/>
    <w:link w:val="BalloonTextChar"/>
    <w:uiPriority w:val="99"/>
    <w:semiHidden/>
    <w:unhideWhenUsed/>
    <w:rsid w:val="002C5A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5A9F"/>
    <w:rPr>
      <w:rFonts w:ascii="Tahoma" w:hAnsi="Tahoma" w:cs="Times New Roman"/>
      <w:sz w:val="16"/>
    </w:rPr>
  </w:style>
  <w:style w:type="character" w:styleId="CommentReference">
    <w:name w:val="annotation reference"/>
    <w:basedOn w:val="DefaultParagraphFont"/>
    <w:uiPriority w:val="99"/>
    <w:semiHidden/>
    <w:unhideWhenUsed/>
    <w:rsid w:val="00E97572"/>
    <w:rPr>
      <w:rFonts w:cs="Times New Roman"/>
      <w:sz w:val="16"/>
      <w:szCs w:val="16"/>
    </w:rPr>
  </w:style>
  <w:style w:type="paragraph" w:styleId="CommentText">
    <w:name w:val="annotation text"/>
    <w:basedOn w:val="Normal"/>
    <w:link w:val="CommentTextChar"/>
    <w:uiPriority w:val="99"/>
    <w:semiHidden/>
    <w:unhideWhenUsed/>
    <w:rsid w:val="00E97572"/>
    <w:rPr>
      <w:sz w:val="20"/>
      <w:szCs w:val="20"/>
    </w:rPr>
  </w:style>
  <w:style w:type="character" w:customStyle="1" w:styleId="CommentTextChar">
    <w:name w:val="Comment Text Char"/>
    <w:basedOn w:val="DefaultParagraphFont"/>
    <w:link w:val="CommentText"/>
    <w:uiPriority w:val="99"/>
    <w:semiHidden/>
    <w:locked/>
    <w:rsid w:val="00E97572"/>
    <w:rPr>
      <w:rFonts w:ascii="Frutiger LT Com" w:hAnsi="Frutiger LT Com" w:cs="Frutiger LT Com"/>
    </w:rPr>
  </w:style>
  <w:style w:type="paragraph" w:styleId="CommentSubject">
    <w:name w:val="annotation subject"/>
    <w:basedOn w:val="CommentText"/>
    <w:next w:val="CommentText"/>
    <w:link w:val="CommentSubjectChar"/>
    <w:uiPriority w:val="99"/>
    <w:semiHidden/>
    <w:unhideWhenUsed/>
    <w:rsid w:val="00E97572"/>
    <w:rPr>
      <w:b/>
      <w:bCs/>
    </w:rPr>
  </w:style>
  <w:style w:type="character" w:customStyle="1" w:styleId="CommentSubjectChar">
    <w:name w:val="Comment Subject Char"/>
    <w:basedOn w:val="CommentTextChar"/>
    <w:link w:val="CommentSubject"/>
    <w:uiPriority w:val="99"/>
    <w:semiHidden/>
    <w:locked/>
    <w:rsid w:val="00E97572"/>
    <w:rPr>
      <w:rFonts w:ascii="Frutiger LT Com" w:hAnsi="Frutiger LT Com" w:cs="Frutiger LT Com"/>
      <w:b/>
      <w:bCs/>
    </w:rPr>
  </w:style>
  <w:style w:type="paragraph" w:styleId="Header">
    <w:name w:val="header"/>
    <w:basedOn w:val="Normal"/>
    <w:link w:val="HeaderChar"/>
    <w:uiPriority w:val="99"/>
    <w:unhideWhenUsed/>
    <w:rsid w:val="00ED27FD"/>
    <w:pPr>
      <w:tabs>
        <w:tab w:val="center" w:pos="4513"/>
        <w:tab w:val="right" w:pos="9026"/>
      </w:tabs>
    </w:pPr>
  </w:style>
  <w:style w:type="character" w:customStyle="1" w:styleId="HeaderChar">
    <w:name w:val="Header Char"/>
    <w:basedOn w:val="DefaultParagraphFont"/>
    <w:link w:val="Header"/>
    <w:uiPriority w:val="99"/>
    <w:rsid w:val="00ED27FD"/>
    <w:rPr>
      <w:rFonts w:ascii="Frutiger LT Com" w:hAnsi="Frutiger LT Com" w:cs="Frutiger LT Com"/>
      <w:sz w:val="24"/>
      <w:szCs w:val="24"/>
    </w:rPr>
  </w:style>
  <w:style w:type="paragraph" w:styleId="Footer">
    <w:name w:val="footer"/>
    <w:basedOn w:val="Normal"/>
    <w:link w:val="FooterChar"/>
    <w:uiPriority w:val="99"/>
    <w:unhideWhenUsed/>
    <w:rsid w:val="00ED27FD"/>
    <w:pPr>
      <w:tabs>
        <w:tab w:val="center" w:pos="4513"/>
        <w:tab w:val="right" w:pos="9026"/>
      </w:tabs>
    </w:pPr>
  </w:style>
  <w:style w:type="character" w:customStyle="1" w:styleId="FooterChar">
    <w:name w:val="Footer Char"/>
    <w:basedOn w:val="DefaultParagraphFont"/>
    <w:link w:val="Footer"/>
    <w:uiPriority w:val="99"/>
    <w:rsid w:val="00ED27FD"/>
    <w:rPr>
      <w:rFonts w:ascii="Frutiger LT Com" w:hAnsi="Frutiger LT Com" w:cs="Frutiger LT Co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Frutiger LT Com" w:hAnsi="Frutiger LT Com" w:cs="Frutiger LT Com"/>
      <w:sz w:val="24"/>
      <w:szCs w:val="24"/>
    </w:rPr>
  </w:style>
  <w:style w:type="paragraph" w:styleId="Heading1">
    <w:name w:val="heading 1"/>
    <w:basedOn w:val="Normal"/>
    <w:next w:val="Normal"/>
    <w:link w:val="Heading1Char"/>
    <w:uiPriority w:val="1"/>
    <w:qFormat/>
    <w:pPr>
      <w:spacing w:line="674" w:lineRule="exact"/>
      <w:ind w:left="100"/>
      <w:outlineLvl w:val="0"/>
    </w:pPr>
    <w:rPr>
      <w:rFonts w:ascii="FrutigerLTCom-Bold" w:hAnsi="FrutigerLTCom-Bold" w:cs="FrutigerLTCom-Bold"/>
      <w:b/>
      <w:bCs/>
      <w:sz w:val="60"/>
      <w:szCs w:val="60"/>
    </w:rPr>
  </w:style>
  <w:style w:type="paragraph" w:styleId="Heading2">
    <w:name w:val="heading 2"/>
    <w:basedOn w:val="Normal"/>
    <w:next w:val="Normal"/>
    <w:link w:val="Heading2Char"/>
    <w:uiPriority w:val="1"/>
    <w:qFormat/>
    <w:pPr>
      <w:spacing w:before="45"/>
      <w:ind w:left="179"/>
      <w:outlineLvl w:val="1"/>
    </w:pPr>
    <w:rPr>
      <w:sz w:val="28"/>
      <w:szCs w:val="28"/>
    </w:rPr>
  </w:style>
  <w:style w:type="paragraph" w:styleId="Heading3">
    <w:name w:val="heading 3"/>
    <w:basedOn w:val="Normal"/>
    <w:next w:val="Normal"/>
    <w:link w:val="Heading3Char"/>
    <w:uiPriority w:val="1"/>
    <w:qFormat/>
    <w:pPr>
      <w:ind w:left="100"/>
      <w:outlineLvl w:val="2"/>
    </w:pPr>
    <w:rPr>
      <w:rFonts w:ascii="FrutigerLTCom-Bold" w:hAnsi="FrutigerLTCom-Bold" w:cs="FrutigerLTCom-Bol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Frutiger LT Com" w:hAnsi="Frutiger LT Com" w:cs="Times New Roman"/>
      <w:sz w:val="24"/>
    </w:rPr>
  </w:style>
  <w:style w:type="paragraph" w:styleId="ListParagraph">
    <w:name w:val="List Paragraph"/>
    <w:basedOn w:val="Normal"/>
    <w:uiPriority w:val="1"/>
    <w:qFormat/>
    <w:pPr>
      <w:ind w:left="460" w:hanging="171"/>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277291"/>
    <w:rPr>
      <w:rFonts w:cs="Times New Roman"/>
      <w:color w:val="0000FF"/>
      <w:u w:val="single"/>
    </w:rPr>
  </w:style>
  <w:style w:type="paragraph" w:styleId="BalloonText">
    <w:name w:val="Balloon Text"/>
    <w:basedOn w:val="Normal"/>
    <w:link w:val="BalloonTextChar"/>
    <w:uiPriority w:val="99"/>
    <w:semiHidden/>
    <w:unhideWhenUsed/>
    <w:rsid w:val="002C5A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5A9F"/>
    <w:rPr>
      <w:rFonts w:ascii="Tahoma" w:hAnsi="Tahoma" w:cs="Times New Roman"/>
      <w:sz w:val="16"/>
    </w:rPr>
  </w:style>
  <w:style w:type="character" w:styleId="CommentReference">
    <w:name w:val="annotation reference"/>
    <w:basedOn w:val="DefaultParagraphFont"/>
    <w:uiPriority w:val="99"/>
    <w:semiHidden/>
    <w:unhideWhenUsed/>
    <w:rsid w:val="00E97572"/>
    <w:rPr>
      <w:rFonts w:cs="Times New Roman"/>
      <w:sz w:val="16"/>
      <w:szCs w:val="16"/>
    </w:rPr>
  </w:style>
  <w:style w:type="paragraph" w:styleId="CommentText">
    <w:name w:val="annotation text"/>
    <w:basedOn w:val="Normal"/>
    <w:link w:val="CommentTextChar"/>
    <w:uiPriority w:val="99"/>
    <w:semiHidden/>
    <w:unhideWhenUsed/>
    <w:rsid w:val="00E97572"/>
    <w:rPr>
      <w:sz w:val="20"/>
      <w:szCs w:val="20"/>
    </w:rPr>
  </w:style>
  <w:style w:type="character" w:customStyle="1" w:styleId="CommentTextChar">
    <w:name w:val="Comment Text Char"/>
    <w:basedOn w:val="DefaultParagraphFont"/>
    <w:link w:val="CommentText"/>
    <w:uiPriority w:val="99"/>
    <w:semiHidden/>
    <w:locked/>
    <w:rsid w:val="00E97572"/>
    <w:rPr>
      <w:rFonts w:ascii="Frutiger LT Com" w:hAnsi="Frutiger LT Com" w:cs="Frutiger LT Com"/>
    </w:rPr>
  </w:style>
  <w:style w:type="paragraph" w:styleId="CommentSubject">
    <w:name w:val="annotation subject"/>
    <w:basedOn w:val="CommentText"/>
    <w:next w:val="CommentText"/>
    <w:link w:val="CommentSubjectChar"/>
    <w:uiPriority w:val="99"/>
    <w:semiHidden/>
    <w:unhideWhenUsed/>
    <w:rsid w:val="00E97572"/>
    <w:rPr>
      <w:b/>
      <w:bCs/>
    </w:rPr>
  </w:style>
  <w:style w:type="character" w:customStyle="1" w:styleId="CommentSubjectChar">
    <w:name w:val="Comment Subject Char"/>
    <w:basedOn w:val="CommentTextChar"/>
    <w:link w:val="CommentSubject"/>
    <w:uiPriority w:val="99"/>
    <w:semiHidden/>
    <w:locked/>
    <w:rsid w:val="00E97572"/>
    <w:rPr>
      <w:rFonts w:ascii="Frutiger LT Com" w:hAnsi="Frutiger LT Com" w:cs="Frutiger LT Com"/>
      <w:b/>
      <w:bCs/>
    </w:rPr>
  </w:style>
  <w:style w:type="paragraph" w:styleId="Header">
    <w:name w:val="header"/>
    <w:basedOn w:val="Normal"/>
    <w:link w:val="HeaderChar"/>
    <w:uiPriority w:val="99"/>
    <w:unhideWhenUsed/>
    <w:rsid w:val="00ED27FD"/>
    <w:pPr>
      <w:tabs>
        <w:tab w:val="center" w:pos="4513"/>
        <w:tab w:val="right" w:pos="9026"/>
      </w:tabs>
    </w:pPr>
  </w:style>
  <w:style w:type="character" w:customStyle="1" w:styleId="HeaderChar">
    <w:name w:val="Header Char"/>
    <w:basedOn w:val="DefaultParagraphFont"/>
    <w:link w:val="Header"/>
    <w:uiPriority w:val="99"/>
    <w:rsid w:val="00ED27FD"/>
    <w:rPr>
      <w:rFonts w:ascii="Frutiger LT Com" w:hAnsi="Frutiger LT Com" w:cs="Frutiger LT Com"/>
      <w:sz w:val="24"/>
      <w:szCs w:val="24"/>
    </w:rPr>
  </w:style>
  <w:style w:type="paragraph" w:styleId="Footer">
    <w:name w:val="footer"/>
    <w:basedOn w:val="Normal"/>
    <w:link w:val="FooterChar"/>
    <w:uiPriority w:val="99"/>
    <w:unhideWhenUsed/>
    <w:rsid w:val="00ED27FD"/>
    <w:pPr>
      <w:tabs>
        <w:tab w:val="center" w:pos="4513"/>
        <w:tab w:val="right" w:pos="9026"/>
      </w:tabs>
    </w:pPr>
  </w:style>
  <w:style w:type="character" w:customStyle="1" w:styleId="FooterChar">
    <w:name w:val="Footer Char"/>
    <w:basedOn w:val="DefaultParagraphFont"/>
    <w:link w:val="Footer"/>
    <w:uiPriority w:val="99"/>
    <w:rsid w:val="00ED27FD"/>
    <w:rPr>
      <w:rFonts w:ascii="Frutiger LT Com" w:hAnsi="Frutiger LT Com" w:cs="Frutiger LT Co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image" Target="media/image7.png"/><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image" Target="media/image9.jpeg"/><Relationship Id="rId47" Type="http://schemas.openxmlformats.org/officeDocument/2006/relationships/header" Target="header16.xml"/><Relationship Id="rId50" Type="http://schemas.openxmlformats.org/officeDocument/2006/relationships/header" Target="header17.xml"/><Relationship Id="rId55" Type="http://schemas.openxmlformats.org/officeDocument/2006/relationships/image" Target="media/image16.jpeg"/><Relationship Id="rId63"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32" Type="http://schemas.openxmlformats.org/officeDocument/2006/relationships/hyperlink" Target="http://www.elrgpfed.com" TargetMode="External"/><Relationship Id="rId37" Type="http://schemas.openxmlformats.org/officeDocument/2006/relationships/footer" Target="footer8.xml"/><Relationship Id="rId40" Type="http://schemas.openxmlformats.org/officeDocument/2006/relationships/image" Target="media/image8.jpeg"/><Relationship Id="rId45" Type="http://schemas.openxmlformats.org/officeDocument/2006/relationships/image" Target="media/image160.jpeg"/><Relationship Id="rId53" Type="http://schemas.openxmlformats.org/officeDocument/2006/relationships/image" Target="media/image13.jpeg"/><Relationship Id="rId58" Type="http://schemas.openxmlformats.org/officeDocument/2006/relationships/image" Target="media/image200.jpe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footer" Target="footer10.xml"/><Relationship Id="rId57" Type="http://schemas.openxmlformats.org/officeDocument/2006/relationships/image" Target="media/image17.jpeg"/><Relationship Id="rId61" Type="http://schemas.openxmlformats.org/officeDocument/2006/relationships/header" Target="header18.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image" Target="media/image6.png"/><Relationship Id="rId44" Type="http://schemas.openxmlformats.org/officeDocument/2006/relationships/image" Target="media/image10.jpeg"/><Relationship Id="rId52" Type="http://schemas.openxmlformats.org/officeDocument/2006/relationships/image" Target="media/image170.jpeg"/><Relationship Id="rId60" Type="http://schemas.openxmlformats.org/officeDocument/2006/relationships/image" Target="media/image210.jpeg"/><Relationship Id="rId65"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image" Target="media/image15.jpeg"/><Relationship Id="rId48" Type="http://schemas.openxmlformats.org/officeDocument/2006/relationships/footer" Target="footer9.xml"/><Relationship Id="rId56" Type="http://schemas.openxmlformats.org/officeDocument/2006/relationships/image" Target="media/image190.jpeg"/><Relationship Id="rId64"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image" Target="media/image12.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comments" Target="comments.xml"/><Relationship Id="rId38" Type="http://schemas.openxmlformats.org/officeDocument/2006/relationships/header" Target="header14.xml"/><Relationship Id="rId46" Type="http://schemas.openxmlformats.org/officeDocument/2006/relationships/header" Target="header15.xml"/><Relationship Id="rId59" Type="http://schemas.openxmlformats.org/officeDocument/2006/relationships/image" Target="media/image18.jpeg"/><Relationship Id="rId67" Type="http://schemas.openxmlformats.org/officeDocument/2006/relationships/theme" Target="theme/theme1.xml"/><Relationship Id="rId20" Type="http://schemas.openxmlformats.org/officeDocument/2006/relationships/hyperlink" Target="http://www.elrgpfed.com" TargetMode="External"/><Relationship Id="rId41" Type="http://schemas.openxmlformats.org/officeDocument/2006/relationships/image" Target="media/image14.jpeg"/><Relationship Id="rId54" Type="http://schemas.openxmlformats.org/officeDocument/2006/relationships/image" Target="media/image180.jpeg"/><Relationship Id="rId62" Type="http://schemas.openxmlformats.org/officeDocument/2006/relationships/header" Target="header19.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5.jpeg"/></Relationships>
</file>

<file path=word/_rels/footer10.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5.jpeg"/></Relationships>
</file>

<file path=word/_rels/footer1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5.jpeg"/></Relationships>
</file>

<file path=word/_rels/footer1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5.jpeg"/></Relationships>
</file>

<file path=word/_rels/footer8.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6FD0-16A3-4327-83E0-815BDC1F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4637</Words>
  <Characters>25397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5</cp:revision>
  <cp:lastPrinted>2017-06-07T20:35:00Z</cp:lastPrinted>
  <dcterms:created xsi:type="dcterms:W3CDTF">2017-06-11T07:38:00Z</dcterms:created>
  <dcterms:modified xsi:type="dcterms:W3CDTF">2017-06-11T17:38:00Z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