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14ECC7B3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>
        <w:rPr>
          <w:rFonts w:asciiTheme="minorHAnsi" w:hAnsiTheme="minorHAnsi" w:cs="Calibri"/>
          <w:color w:val="18376A"/>
          <w:sz w:val="28"/>
          <w:szCs w:val="28"/>
        </w:rPr>
        <w:t>6</w:t>
      </w:r>
      <w:r w:rsidRPr="00310E21">
        <w:rPr>
          <w:rFonts w:asciiTheme="minorHAnsi" w:hAnsiTheme="minorHAnsi" w:cs="Calibri"/>
          <w:color w:val="18376A"/>
          <w:sz w:val="28"/>
          <w:szCs w:val="28"/>
          <w:vertAlign w:val="superscript"/>
        </w:rPr>
        <w:t>th</w:t>
      </w:r>
      <w:r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1E7B8F">
        <w:rPr>
          <w:rFonts w:asciiTheme="minorHAnsi" w:hAnsiTheme="minorHAnsi" w:cs="Calibri"/>
          <w:color w:val="18376A"/>
          <w:sz w:val="28"/>
          <w:szCs w:val="28"/>
        </w:rPr>
        <w:t>July</w:t>
      </w:r>
      <w:r w:rsidR="00BF28FE" w:rsidRPr="00ED1B24">
        <w:rPr>
          <w:rFonts w:asciiTheme="minorHAnsi" w:hAnsiTheme="minorHAnsi" w:cs="Calibri"/>
          <w:color w:val="18376A"/>
          <w:sz w:val="28"/>
          <w:szCs w:val="28"/>
        </w:rPr>
        <w:t xml:space="preserve"> 2017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378"/>
        <w:gridCol w:w="1276"/>
      </w:tblGrid>
      <w:tr w:rsidR="006F2398" w:rsidRPr="006F2398" w14:paraId="02AEAD7D" w14:textId="77777777" w:rsidTr="006F2398">
        <w:tc>
          <w:tcPr>
            <w:tcW w:w="948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6F2398">
        <w:tc>
          <w:tcPr>
            <w:tcW w:w="948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276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6F2398">
        <w:tc>
          <w:tcPr>
            <w:tcW w:w="948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9F8DFD6" w14:textId="17CC2184" w:rsidR="00161EDE" w:rsidRPr="00161EDE" w:rsidRDefault="00161EDE" w:rsidP="00310E21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Minutes of the Meeting held on 13</w:t>
            </w:r>
            <w:r w:rsidRPr="00161EDE">
              <w:rPr>
                <w:rFonts w:cs="Calibri"/>
                <w:vertAlign w:val="superscript"/>
              </w:rPr>
              <w:t>th</w:t>
            </w:r>
            <w:r w:rsidRPr="00161EDE">
              <w:rPr>
                <w:rFonts w:cs="Calibri"/>
              </w:rPr>
              <w:t xml:space="preserve"> </w:t>
            </w:r>
            <w:r w:rsidR="00310E21">
              <w:rPr>
                <w:rFonts w:cs="Calibri"/>
              </w:rPr>
              <w:t>June</w:t>
            </w:r>
            <w:r w:rsidRPr="00161EDE">
              <w:rPr>
                <w:rFonts w:cs="Calibri"/>
              </w:rPr>
              <w:t xml:space="preserve"> 2017</w:t>
            </w:r>
          </w:p>
        </w:tc>
        <w:tc>
          <w:tcPr>
            <w:tcW w:w="1276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6F2398">
        <w:tc>
          <w:tcPr>
            <w:tcW w:w="948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276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6375AE26" w14:textId="77777777" w:rsidTr="006F2398">
        <w:tc>
          <w:tcPr>
            <w:tcW w:w="948" w:type="dxa"/>
          </w:tcPr>
          <w:p w14:paraId="501D265A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E943C6C" w14:textId="10F20BC4" w:rsidR="00161EDE" w:rsidRPr="00161EDE" w:rsidRDefault="00310E21" w:rsidP="00310E21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Feedback from PLT / CCG feedback</w:t>
            </w:r>
          </w:p>
        </w:tc>
        <w:tc>
          <w:tcPr>
            <w:tcW w:w="1276" w:type="dxa"/>
          </w:tcPr>
          <w:p w14:paraId="67DEA53B" w14:textId="5F22F415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6F2398">
        <w:tc>
          <w:tcPr>
            <w:tcW w:w="948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276" w:type="dxa"/>
          </w:tcPr>
          <w:p w14:paraId="7CD2A370" w14:textId="3253E922" w:rsidR="00161EDE" w:rsidRPr="00161EDE" w:rsidRDefault="001D0583" w:rsidP="00310E21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535944E8" w14:textId="77777777" w:rsidTr="006F2398">
        <w:tc>
          <w:tcPr>
            <w:tcW w:w="948" w:type="dxa"/>
          </w:tcPr>
          <w:p w14:paraId="17A52ADE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7FA37401" w14:textId="37F6F1C0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Urgent care procurement</w:t>
            </w:r>
          </w:p>
        </w:tc>
        <w:tc>
          <w:tcPr>
            <w:tcW w:w="1276" w:type="dxa"/>
          </w:tcPr>
          <w:p w14:paraId="3CA65009" w14:textId="5F4CA3EB" w:rsidR="00161EDE" w:rsidRPr="00161EDE" w:rsidRDefault="00DB7974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0D8F59B1" w14:textId="77777777" w:rsidTr="006F2398">
        <w:tc>
          <w:tcPr>
            <w:tcW w:w="948" w:type="dxa"/>
          </w:tcPr>
          <w:p w14:paraId="510B1D7D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6C88D6A" w14:textId="4B20C809" w:rsidR="00161EDE" w:rsidRPr="006F2398" w:rsidRDefault="003F64F7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</w:tc>
        <w:tc>
          <w:tcPr>
            <w:tcW w:w="1276" w:type="dxa"/>
          </w:tcPr>
          <w:p w14:paraId="16E5EBAF" w14:textId="5AF70962" w:rsidR="00161EDE" w:rsidRPr="00161EDE" w:rsidRDefault="0080764B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</w:tc>
      </w:tr>
      <w:tr w:rsidR="00161EDE" w:rsidRPr="00161EDE" w14:paraId="305BE4C2" w14:textId="77777777" w:rsidTr="006F2398">
        <w:tc>
          <w:tcPr>
            <w:tcW w:w="948" w:type="dxa"/>
          </w:tcPr>
          <w:p w14:paraId="1EC4CF7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F7088DB" w14:textId="36CDA71D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 xml:space="preserve">Annual Report and AGM – </w:t>
            </w:r>
            <w:r w:rsidR="003F64F7">
              <w:rPr>
                <w:rFonts w:cs="Calibri"/>
              </w:rPr>
              <w:t>September</w:t>
            </w:r>
            <w:r w:rsidRPr="006F2398">
              <w:rPr>
                <w:rFonts w:cs="Calibri"/>
              </w:rPr>
              <w:t xml:space="preserve"> 2017</w:t>
            </w:r>
          </w:p>
        </w:tc>
        <w:tc>
          <w:tcPr>
            <w:tcW w:w="1276" w:type="dxa"/>
          </w:tcPr>
          <w:p w14:paraId="2B3F242F" w14:textId="3CC1914F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4C1DA1A0" w14:textId="77777777" w:rsidTr="006F2398">
        <w:tc>
          <w:tcPr>
            <w:tcW w:w="948" w:type="dxa"/>
          </w:tcPr>
          <w:p w14:paraId="43B1920A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5063BD78" w14:textId="7F56E58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STP GP Five Year Forward View update</w:t>
            </w:r>
          </w:p>
        </w:tc>
        <w:tc>
          <w:tcPr>
            <w:tcW w:w="1276" w:type="dxa"/>
          </w:tcPr>
          <w:p w14:paraId="1D687A04" w14:textId="1A3966DC" w:rsidR="00161EDE" w:rsidRPr="00161EDE" w:rsidRDefault="00DB7974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13D08D8D" w14:textId="77777777" w:rsidTr="006F2398">
        <w:tc>
          <w:tcPr>
            <w:tcW w:w="948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276" w:type="dxa"/>
          </w:tcPr>
          <w:p w14:paraId="32E4EFCE" w14:textId="272BBC66" w:rsidR="00161EDE" w:rsidRPr="00161EDE" w:rsidRDefault="00DB7974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3469F30D" w14:textId="77777777" w:rsidTr="006F2398">
        <w:tc>
          <w:tcPr>
            <w:tcW w:w="948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A90D43D" w14:textId="77777777" w:rsidR="00161EDE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PCL update</w:t>
            </w:r>
          </w:p>
          <w:p w14:paraId="712ACD52" w14:textId="77777777" w:rsidR="003F64F7" w:rsidRPr="003F64F7" w:rsidRDefault="003F64F7" w:rsidP="003F6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42D31A49" w14:textId="1BB655D1" w:rsidR="003F64F7" w:rsidRPr="003F64F7" w:rsidRDefault="003F64F7" w:rsidP="003F6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</w:rPr>
            </w:pPr>
            <w:r w:rsidRPr="003F64F7">
              <w:rPr>
                <w:rFonts w:cs="Calibri"/>
              </w:rPr>
              <w:t>Diagnostics Hubs and Spokes</w:t>
            </w:r>
          </w:p>
        </w:tc>
        <w:tc>
          <w:tcPr>
            <w:tcW w:w="1276" w:type="dxa"/>
          </w:tcPr>
          <w:p w14:paraId="37A447F9" w14:textId="53E74A8D" w:rsidR="00FB38BA" w:rsidRPr="00161EDE" w:rsidRDefault="00DB7974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bookmarkStart w:id="0" w:name="_GoBack"/>
            <w:bookmarkEnd w:id="0"/>
          </w:p>
        </w:tc>
      </w:tr>
      <w:tr w:rsidR="00161EDE" w:rsidRPr="00161EDE" w14:paraId="7E94FFFF" w14:textId="77777777" w:rsidTr="006F2398">
        <w:tc>
          <w:tcPr>
            <w:tcW w:w="948" w:type="dxa"/>
          </w:tcPr>
          <w:p w14:paraId="398EE81A" w14:textId="250DB78C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5F9DFA29" w14:textId="0F47337C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276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6F2398">
        <w:tc>
          <w:tcPr>
            <w:tcW w:w="948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276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1A5FBC3" w14:textId="77777777" w:rsidTr="006F2398">
        <w:tc>
          <w:tcPr>
            <w:tcW w:w="948" w:type="dxa"/>
          </w:tcPr>
          <w:p w14:paraId="553E9620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DC3E6D6" w14:textId="337A21C7" w:rsidR="00161EDE" w:rsidRPr="006F2398" w:rsidRDefault="00161EDE" w:rsidP="00310E21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Board expenses policy</w:t>
            </w:r>
          </w:p>
        </w:tc>
        <w:tc>
          <w:tcPr>
            <w:tcW w:w="1276" w:type="dxa"/>
          </w:tcPr>
          <w:p w14:paraId="6F7B8B90" w14:textId="3D5C4FDE" w:rsidR="00E25885" w:rsidRPr="00161EDE" w:rsidRDefault="00E25885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DFA4CC5" w14:textId="77777777" w:rsidTr="006F2398">
        <w:tc>
          <w:tcPr>
            <w:tcW w:w="948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276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6F2398">
        <w:tc>
          <w:tcPr>
            <w:tcW w:w="948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276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53143"/>
    <w:rsid w:val="00087EDD"/>
    <w:rsid w:val="000E6A70"/>
    <w:rsid w:val="00106FE5"/>
    <w:rsid w:val="00133427"/>
    <w:rsid w:val="001528EE"/>
    <w:rsid w:val="00157A55"/>
    <w:rsid w:val="00161EDE"/>
    <w:rsid w:val="001749BD"/>
    <w:rsid w:val="001A0266"/>
    <w:rsid w:val="001B0B06"/>
    <w:rsid w:val="001C14BB"/>
    <w:rsid w:val="001C2D5A"/>
    <w:rsid w:val="001C5EC9"/>
    <w:rsid w:val="001D0583"/>
    <w:rsid w:val="001E1BF1"/>
    <w:rsid w:val="001E7B8F"/>
    <w:rsid w:val="001F73B1"/>
    <w:rsid w:val="0022653E"/>
    <w:rsid w:val="00246465"/>
    <w:rsid w:val="002539C2"/>
    <w:rsid w:val="003021D1"/>
    <w:rsid w:val="00310E21"/>
    <w:rsid w:val="00312501"/>
    <w:rsid w:val="00317B4D"/>
    <w:rsid w:val="003246A0"/>
    <w:rsid w:val="003B2753"/>
    <w:rsid w:val="003C04E4"/>
    <w:rsid w:val="003F64F7"/>
    <w:rsid w:val="00425D1E"/>
    <w:rsid w:val="004A7106"/>
    <w:rsid w:val="004C052D"/>
    <w:rsid w:val="004D051D"/>
    <w:rsid w:val="004F2A29"/>
    <w:rsid w:val="00514D8A"/>
    <w:rsid w:val="0057341E"/>
    <w:rsid w:val="005A5989"/>
    <w:rsid w:val="00640B67"/>
    <w:rsid w:val="0068313A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8039C2"/>
    <w:rsid w:val="0080764B"/>
    <w:rsid w:val="0082623F"/>
    <w:rsid w:val="008B3EC8"/>
    <w:rsid w:val="008C5BD5"/>
    <w:rsid w:val="008D4EC1"/>
    <w:rsid w:val="008D62D8"/>
    <w:rsid w:val="00936FCF"/>
    <w:rsid w:val="009B3C0B"/>
    <w:rsid w:val="009C5D3A"/>
    <w:rsid w:val="009D5573"/>
    <w:rsid w:val="00A35549"/>
    <w:rsid w:val="00A7474F"/>
    <w:rsid w:val="00A8382F"/>
    <w:rsid w:val="00AC23BC"/>
    <w:rsid w:val="00AD4CE2"/>
    <w:rsid w:val="00B0378E"/>
    <w:rsid w:val="00B200D1"/>
    <w:rsid w:val="00B22ED9"/>
    <w:rsid w:val="00B60823"/>
    <w:rsid w:val="00BB3F64"/>
    <w:rsid w:val="00BE671E"/>
    <w:rsid w:val="00BF28FE"/>
    <w:rsid w:val="00BF7190"/>
    <w:rsid w:val="00C01825"/>
    <w:rsid w:val="00C475B9"/>
    <w:rsid w:val="00C57969"/>
    <w:rsid w:val="00C91BB6"/>
    <w:rsid w:val="00CD3EF1"/>
    <w:rsid w:val="00CE0A2C"/>
    <w:rsid w:val="00D77A2A"/>
    <w:rsid w:val="00DB3A59"/>
    <w:rsid w:val="00DB7974"/>
    <w:rsid w:val="00E10C2C"/>
    <w:rsid w:val="00E11B1E"/>
    <w:rsid w:val="00E15535"/>
    <w:rsid w:val="00E25885"/>
    <w:rsid w:val="00E47B43"/>
    <w:rsid w:val="00EB5763"/>
    <w:rsid w:val="00ED1B24"/>
    <w:rsid w:val="00ED43FA"/>
    <w:rsid w:val="00F01F2B"/>
    <w:rsid w:val="00F04031"/>
    <w:rsid w:val="00F218BB"/>
    <w:rsid w:val="00F36EA6"/>
    <w:rsid w:val="00F90221"/>
    <w:rsid w:val="00FB1FEF"/>
    <w:rsid w:val="00FB38BA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DB5F-472F-4B5F-AEDE-B4611E10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7</cp:revision>
  <cp:lastPrinted>2017-07-04T18:59:00Z</cp:lastPrinted>
  <dcterms:created xsi:type="dcterms:W3CDTF">2017-06-13T16:48:00Z</dcterms:created>
  <dcterms:modified xsi:type="dcterms:W3CDTF">2017-07-04T19:14:00Z</dcterms:modified>
</cp:coreProperties>
</file>